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412" w14:textId="07FD3944" w:rsidR="00D34308" w:rsidRPr="00D267C9" w:rsidRDefault="00D34308" w:rsidP="0003797D">
      <w:pPr>
        <w:spacing w:before="300" w:after="2800"/>
        <w:ind w:right="-978"/>
        <w:jc w:val="right"/>
        <w:rPr>
          <w:noProof/>
          <w:lang w:val="en-US"/>
        </w:rPr>
      </w:pPr>
      <w:r w:rsidRPr="00D267C9">
        <w:rPr>
          <w:noProof/>
          <w:lang w:val="en-US"/>
        </w:rPr>
        <w:drawing>
          <wp:inline distT="0" distB="0" distL="0" distR="0" wp14:anchorId="711C181B" wp14:editId="188AA64B">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alias w:val="Rubrik"/>
        <w:id w:val="233520361"/>
        <w:dataBinding w:prefixMappings="xmlns:ns0='http://schemas.openxmlformats.org/package/2006/metadata/core-properties' xmlns:ns1='http://purl.org/dc/elements/1.1/'" w:xpath="/ns0:coreProperties[1]/ns1:title[1]" w:storeItemID="{6C3C8BC8-F283-45AE-878A-BAB7291924A1}"/>
        <w:text/>
      </w:sdtPr>
      <w:sdtEndPr/>
      <w:sdtContent>
        <w:p w14:paraId="06838B04" w14:textId="77777777" w:rsidR="00D34308" w:rsidRPr="00D267C9" w:rsidRDefault="00D34308" w:rsidP="0003797D">
          <w:pPr>
            <w:pStyle w:val="Rubrik1"/>
            <w:ind w:left="720" w:right="534"/>
          </w:pPr>
          <w:proofErr w:type="spellStart"/>
          <w:r w:rsidRPr="00D267C9">
            <w:t>Tabel</w:t>
          </w:r>
          <w:proofErr w:type="spellEnd"/>
          <w:r w:rsidRPr="00D267C9">
            <w:t xml:space="preserve"> of Contents Investigator Site File (ISF)</w:t>
          </w:r>
        </w:p>
      </w:sdtContent>
    </w:sdt>
    <w:p w14:paraId="06047823" w14:textId="77777777" w:rsidR="00D34308" w:rsidRPr="0013389C" w:rsidRDefault="00577C2C" w:rsidP="00A86C1E">
      <w:pPr>
        <w:pStyle w:val="Underrubrik"/>
        <w:spacing w:after="0"/>
        <w:ind w:left="720"/>
        <w:rPr>
          <w:rFonts w:asciiTheme="majorHAnsi" w:eastAsiaTheme="majorEastAsia" w:hAnsiTheme="majorHAnsi" w:cstheme="majorBidi"/>
          <w:color w:val="003651" w:themeColor="text2"/>
          <w:sz w:val="32"/>
          <w:szCs w:val="32"/>
        </w:rPr>
      </w:pPr>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D34308" w:rsidRPr="0013389C">
            <w:rPr>
              <w:rFonts w:asciiTheme="majorHAnsi" w:eastAsiaTheme="majorEastAsia" w:hAnsiTheme="majorHAnsi" w:cstheme="majorBidi"/>
              <w:color w:val="003651" w:themeColor="text2"/>
              <w:sz w:val="32"/>
              <w:szCs w:val="32"/>
            </w:rPr>
            <w:t>Clinical trial CTR</w:t>
          </w:r>
        </w:sdtContent>
      </w:sdt>
      <w:r w:rsidR="00D34308" w:rsidRPr="0013389C">
        <w:rPr>
          <w:rFonts w:asciiTheme="majorHAnsi" w:eastAsiaTheme="majorEastAsia" w:hAnsiTheme="majorHAnsi" w:cstheme="majorBidi"/>
          <w:color w:val="003651" w:themeColor="text2"/>
          <w:sz w:val="32"/>
          <w:szCs w:val="32"/>
        </w:rPr>
        <w:t xml:space="preserve"> English</w:t>
      </w:r>
    </w:p>
    <w:p w14:paraId="1FCCA5B8" w14:textId="77777777" w:rsidR="00D34308" w:rsidRPr="00D267C9" w:rsidRDefault="00D34308" w:rsidP="00B75F8B">
      <w:pPr>
        <w:tabs>
          <w:tab w:val="left" w:pos="1701"/>
          <w:tab w:val="left" w:pos="9781"/>
        </w:tabs>
        <w:spacing w:before="8420" w:after="360" w:line="240" w:lineRule="auto"/>
        <w:jc w:val="center"/>
        <w:rPr>
          <w:b/>
          <w:bCs/>
          <w:color w:val="FFFFFF" w:themeColor="background1"/>
        </w:rPr>
      </w:pPr>
      <w:r w:rsidRPr="00D267C9">
        <w:rPr>
          <w:b/>
          <w:bCs/>
          <w:color w:val="FFFFFF" w:themeColor="background1"/>
        </w:rPr>
        <w:t>Detta dokument är framtaget och kvalitetssäkrat av Kliniska Studier Sverige.</w:t>
      </w:r>
    </w:p>
    <w:p w14:paraId="08FE372C" w14:textId="77777777" w:rsidR="00D34308" w:rsidRPr="00D267C9" w:rsidRDefault="00D34308" w:rsidP="00D34308">
      <w:pPr>
        <w:tabs>
          <w:tab w:val="left" w:pos="1701"/>
          <w:tab w:val="left" w:pos="9781"/>
        </w:tabs>
        <w:spacing w:before="0" w:after="0" w:line="240" w:lineRule="auto"/>
        <w:jc w:val="center"/>
        <w:rPr>
          <w:color w:val="FFFFFF" w:themeColor="background1"/>
        </w:rPr>
      </w:pPr>
      <w:r w:rsidRPr="00D267C9">
        <w:rPr>
          <w:color w:val="FFFFFF" w:themeColor="background1"/>
        </w:rPr>
        <w:t xml:space="preserve">Vi utvecklar och erbjuder stöd för kliniska studier i hälso- och sjukvården. </w:t>
      </w:r>
    </w:p>
    <w:p w14:paraId="496FC15E" w14:textId="13C18450" w:rsidR="00D34308" w:rsidRPr="00D267C9" w:rsidRDefault="00A86C1E" w:rsidP="00D34308">
      <w:pPr>
        <w:tabs>
          <w:tab w:val="left" w:pos="1701"/>
          <w:tab w:val="left" w:pos="9781"/>
        </w:tabs>
        <w:spacing w:before="0" w:after="0" w:line="240" w:lineRule="auto"/>
        <w:jc w:val="center"/>
        <w:rPr>
          <w:color w:val="FFFFFF" w:themeColor="background1"/>
        </w:rPr>
        <w:sectPr w:rsidR="00D34308" w:rsidRPr="00D267C9" w:rsidSect="00B75F8B">
          <w:headerReference w:type="default" r:id="rId13"/>
          <w:footerReference w:type="default" r:id="rId14"/>
          <w:pgSz w:w="11906" w:h="16838"/>
          <w:pgMar w:top="274" w:right="1411" w:bottom="0" w:left="1411" w:header="0" w:footer="0" w:gutter="0"/>
          <w:pgNumType w:start="1"/>
          <w:cols w:space="708"/>
          <w:titlePg/>
          <w:docGrid w:linePitch="360"/>
        </w:sectPr>
      </w:pPr>
      <w:r w:rsidRPr="00D267C9">
        <w:rPr>
          <w:noProof/>
          <w:color w:val="FFFFFF" w:themeColor="background1"/>
        </w:rPr>
        <mc:AlternateContent>
          <mc:Choice Requires="wps">
            <w:drawing>
              <wp:anchor distT="0" distB="0" distL="114300" distR="114300" simplePos="0" relativeHeight="251663360" behindDoc="1" locked="0" layoutInCell="1" allowOverlap="1" wp14:anchorId="137D83C3" wp14:editId="2B0F20DE">
                <wp:simplePos x="0" y="0"/>
                <wp:positionH relativeFrom="column">
                  <wp:posOffset>-902226</wp:posOffset>
                </wp:positionH>
                <wp:positionV relativeFrom="page">
                  <wp:posOffset>9112250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B2B26" w14:textId="5F5A06FE" w:rsidR="00F023C5" w:rsidRPr="00D34308" w:rsidRDefault="00F023C5" w:rsidP="00D34308">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D83C3" id="Rektangel 1" o:spid="_x0000_s1026" alt="&quot;&quot;" style="position:absolute;left:0;text-align:left;margin-left:-71.05pt;margin-top:717.5pt;width:593.85pt;height:124.7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" fillcolor="#003651 [3204]" strokecolor="#001a28 [1604]" strokeweight="1pt">
                <v:textbox>
                  <w:txbxContent>
                    <w:p w14:paraId="49FB2B26" w14:textId="5F5A06FE" w:rsidR="00F023C5" w:rsidRPr="00D34308" w:rsidRDefault="00F023C5" w:rsidP="00D34308">
                      <w:pPr>
                        <w:tabs>
                          <w:tab w:val="left" w:pos="1701"/>
                          <w:tab w:val="left" w:pos="9781"/>
                        </w:tabs>
                        <w:spacing w:before="0" w:after="0" w:line="240" w:lineRule="auto"/>
                        <w:rPr>
                          <w:sz w:val="2"/>
                          <w:szCs w:val="2"/>
                        </w:rPr>
                      </w:pPr>
                    </w:p>
                  </w:txbxContent>
                </v:textbox>
                <w10:wrap anchory="page"/>
              </v:rect>
            </w:pict>
          </mc:Fallback>
        </mc:AlternateContent>
      </w:r>
      <w:r w:rsidR="00D34308" w:rsidRPr="00D267C9">
        <w:rPr>
          <w:color w:val="FFFFFF" w:themeColor="background1"/>
        </w:rPr>
        <w:t>Stödet vi erbjuder ger goda förutsättningar för kliniska studier av hög kvalitet.</w:t>
      </w:r>
    </w:p>
    <w:p w14:paraId="69706C61" w14:textId="12B75F2B" w:rsidR="0032529F" w:rsidRPr="00D267C9" w:rsidRDefault="0032529F" w:rsidP="00CB66F9">
      <w:pPr>
        <w:pStyle w:val="Rubrik2"/>
        <w:spacing w:before="360"/>
      </w:pPr>
      <w:r w:rsidRPr="00D267C9">
        <w:lastRenderedPageBreak/>
        <w:t>Investigator Site File (ISF); a part of the Trial Master File (TMF)</w:t>
      </w:r>
    </w:p>
    <w:p w14:paraId="654A8AAE" w14:textId="1FCAB882" w:rsidR="0032529F" w:rsidRPr="00D267C9" w:rsidRDefault="0032529F" w:rsidP="0032529F">
      <w:pPr>
        <w:rPr>
          <w:b/>
          <w:bCs/>
          <w:sz w:val="22"/>
          <w:lang w:val="en-US"/>
        </w:rPr>
      </w:pPr>
      <w:r w:rsidRPr="00D267C9">
        <w:rPr>
          <w:b/>
          <w:bCs/>
          <w:sz w:val="22"/>
          <w:lang w:val="en-US"/>
        </w:rPr>
        <w:t xml:space="preserve">This template is adjusted to follow the EU regulation </w:t>
      </w:r>
      <w:bookmarkStart w:id="0" w:name="_Hlk93587014"/>
      <w:r w:rsidRPr="00D267C9">
        <w:rPr>
          <w:b/>
          <w:bCs/>
          <w:sz w:val="22"/>
          <w:lang w:val="en-US"/>
        </w:rPr>
        <w:t>on clinical trials on medicinal products for human use 536/2014</w:t>
      </w:r>
      <w:bookmarkEnd w:id="0"/>
      <w:r w:rsidRPr="00D267C9">
        <w:rPr>
          <w:b/>
          <w:bCs/>
          <w:sz w:val="22"/>
          <w:lang w:val="en-US"/>
        </w:rPr>
        <w:t xml:space="preserve"> and that the application is made through the EU portal CTIS (Clinical Trial Information System). </w:t>
      </w:r>
    </w:p>
    <w:p w14:paraId="48EDE7AC" w14:textId="3F151C6F" w:rsidR="0032529F" w:rsidRPr="00D267C9" w:rsidRDefault="0032529F" w:rsidP="0032529F">
      <w:pPr>
        <w:rPr>
          <w:b/>
          <w:bCs/>
          <w:sz w:val="22"/>
          <w:lang w:val="en-US"/>
        </w:rPr>
      </w:pPr>
      <w:r w:rsidRPr="00D267C9">
        <w:rPr>
          <w:b/>
          <w:bCs/>
          <w:sz w:val="22"/>
          <w:lang w:val="en-US"/>
        </w:rPr>
        <w:t xml:space="preserve">Note that this template might be updated within shortly as the interpretation of the regulation becomes clearer. </w:t>
      </w:r>
    </w:p>
    <w:p w14:paraId="753C298B" w14:textId="27F0938F" w:rsidR="0032529F" w:rsidRPr="00D267C9" w:rsidRDefault="0032529F" w:rsidP="0032529F">
      <w:pPr>
        <w:rPr>
          <w:sz w:val="22"/>
          <w:lang w:val="en-US"/>
        </w:rPr>
      </w:pPr>
      <w:r w:rsidRPr="00D267C9">
        <w:rPr>
          <w:sz w:val="22"/>
          <w:lang w:val="en-US"/>
        </w:rPr>
        <w:t xml:space="preserve">The Investigator Site File (ISF) is the site’s file and contains all essential site documents for the current clinical trial. Contents of an ISF are described in chapter 8 of the ICH-GCP E6 guidelines, with the reservation that the index must be adapted to the particular study (e.g., more or fewer essential documents can be required to be able to reconstruct a clinical trial), since all sections are not applicable for all types of studies. </w:t>
      </w:r>
      <w:r w:rsidRPr="00D267C9">
        <w:rPr>
          <w:rStyle w:val="jlqj4b"/>
          <w:sz w:val="22"/>
          <w:lang w:val="en-US"/>
        </w:rPr>
        <w:t xml:space="preserve">Chapter 8 describes which documents should be available before, during and after completion of a clinical trial. </w:t>
      </w:r>
      <w:r w:rsidRPr="00D267C9">
        <w:rPr>
          <w:sz w:val="22"/>
          <w:lang w:val="en-US"/>
        </w:rPr>
        <w:t>The site can choose to adapt the sequence of the sections as needed. A blank table of contents page can be found on the last page of this document.</w:t>
      </w:r>
    </w:p>
    <w:p w14:paraId="076B30CC" w14:textId="5359A87E" w:rsidR="0032529F" w:rsidRPr="00D267C9" w:rsidRDefault="0032529F" w:rsidP="0032529F">
      <w:pPr>
        <w:rPr>
          <w:sz w:val="22"/>
          <w:lang w:val="en-US"/>
        </w:rPr>
      </w:pPr>
      <w:r w:rsidRPr="00D267C9">
        <w:rPr>
          <w:sz w:val="22"/>
          <w:lang w:val="en-US"/>
        </w:rPr>
        <w:t xml:space="preserve">Several documents should be available both in the Investigator Site File (ISF) and in the TMF at the sponsor. According to ICH-GCP, CRF originals should be stored at the sponsor and a copy at the investigator when the clinical trial is completed. For other documents, ICH-GCP does not specify where the original or copy </w:t>
      </w:r>
      <w:proofErr w:type="gramStart"/>
      <w:r w:rsidRPr="00D267C9">
        <w:rPr>
          <w:sz w:val="22"/>
          <w:lang w:val="en-US"/>
        </w:rPr>
        <w:t>should to</w:t>
      </w:r>
      <w:proofErr w:type="gramEnd"/>
      <w:r w:rsidRPr="00D267C9">
        <w:rPr>
          <w:sz w:val="22"/>
          <w:lang w:val="en-US"/>
        </w:rPr>
        <w:t xml:space="preserve"> be stored. A common recommendation is that the document is saved in original where it was created.</w:t>
      </w:r>
    </w:p>
    <w:p w14:paraId="363BC0C0" w14:textId="77777777" w:rsidR="0032529F" w:rsidRPr="00D267C9" w:rsidRDefault="0032529F" w:rsidP="0032529F">
      <w:pPr>
        <w:rPr>
          <w:sz w:val="22"/>
          <w:lang w:val="en-US"/>
        </w:rPr>
      </w:pPr>
      <w:r w:rsidRPr="00D267C9">
        <w:rPr>
          <w:sz w:val="22"/>
          <w:lang w:val="en-US"/>
        </w:rPr>
        <w:t>It is the site’s responsibility to:</w:t>
      </w:r>
    </w:p>
    <w:p w14:paraId="2D5E59E5" w14:textId="77777777" w:rsidR="0032529F" w:rsidRPr="00D267C9" w:rsidRDefault="0032529F" w:rsidP="0032529F">
      <w:pPr>
        <w:pStyle w:val="Liststycke"/>
        <w:numPr>
          <w:ilvl w:val="0"/>
          <w:numId w:val="6"/>
        </w:numPr>
        <w:spacing w:before="0" w:after="0" w:line="240" w:lineRule="auto"/>
        <w:rPr>
          <w:sz w:val="22"/>
          <w:lang w:val="en-US"/>
        </w:rPr>
      </w:pPr>
      <w:r w:rsidRPr="00D267C9">
        <w:rPr>
          <w:sz w:val="22"/>
          <w:lang w:val="en-US"/>
        </w:rPr>
        <w:t>keep the ISF complete and updated during the clinical trial conduct</w:t>
      </w:r>
    </w:p>
    <w:p w14:paraId="17AB7F5C" w14:textId="77777777" w:rsidR="0032529F" w:rsidRPr="00D267C9" w:rsidRDefault="0032529F" w:rsidP="0032529F">
      <w:pPr>
        <w:pStyle w:val="Liststycke"/>
        <w:numPr>
          <w:ilvl w:val="0"/>
          <w:numId w:val="6"/>
        </w:numPr>
        <w:spacing w:before="0" w:after="0" w:line="240" w:lineRule="auto"/>
        <w:rPr>
          <w:sz w:val="22"/>
          <w:lang w:val="en-US"/>
        </w:rPr>
      </w:pPr>
      <w:r w:rsidRPr="00D267C9">
        <w:rPr>
          <w:sz w:val="22"/>
          <w:lang w:val="en-US"/>
        </w:rPr>
        <w:t xml:space="preserve">store the ISF in a safe way while the trial is ongoing and during the retention time </w:t>
      </w:r>
    </w:p>
    <w:p w14:paraId="2941A5BE" w14:textId="77777777" w:rsidR="0032529F" w:rsidRPr="00D267C9" w:rsidRDefault="0032529F" w:rsidP="0032529F">
      <w:pPr>
        <w:pStyle w:val="Liststycke"/>
        <w:numPr>
          <w:ilvl w:val="0"/>
          <w:numId w:val="6"/>
        </w:numPr>
        <w:spacing w:before="0" w:after="0" w:line="240" w:lineRule="auto"/>
        <w:rPr>
          <w:sz w:val="22"/>
          <w:lang w:val="en-US"/>
        </w:rPr>
      </w:pPr>
      <w:r w:rsidRPr="00D267C9">
        <w:rPr>
          <w:sz w:val="22"/>
          <w:lang w:val="en-US"/>
        </w:rPr>
        <w:t xml:space="preserve">ensure that archiving occurs in accordance with current legislation </w:t>
      </w:r>
    </w:p>
    <w:p w14:paraId="7D337AE8" w14:textId="11BF0CDF" w:rsidR="0032529F" w:rsidRPr="00D267C9" w:rsidRDefault="0032529F" w:rsidP="0032529F">
      <w:pPr>
        <w:pStyle w:val="Liststycke"/>
        <w:numPr>
          <w:ilvl w:val="0"/>
          <w:numId w:val="6"/>
        </w:numPr>
        <w:spacing w:before="0" w:after="0" w:line="240" w:lineRule="auto"/>
        <w:rPr>
          <w:sz w:val="22"/>
          <w:lang w:val="en-US"/>
        </w:rPr>
      </w:pPr>
      <w:r w:rsidRPr="00D267C9">
        <w:rPr>
          <w:sz w:val="22"/>
          <w:lang w:val="en-US"/>
        </w:rPr>
        <w:t>provide a reference if any document is stored elsewhere than the ISF.</w:t>
      </w:r>
    </w:p>
    <w:p w14:paraId="3AFF0241" w14:textId="77777777" w:rsidR="0032529F" w:rsidRPr="00D267C9" w:rsidRDefault="0032529F" w:rsidP="0032529F">
      <w:pPr>
        <w:rPr>
          <w:sz w:val="22"/>
          <w:lang w:val="en-US"/>
        </w:rPr>
      </w:pPr>
      <w:r w:rsidRPr="00D267C9">
        <w:rPr>
          <w:sz w:val="22"/>
          <w:lang w:val="en-US"/>
        </w:rPr>
        <w:t xml:space="preserve">Version 26Jan2022 is updated according to EU CTR: </w:t>
      </w:r>
    </w:p>
    <w:p w14:paraId="640647B6" w14:textId="77777777" w:rsidR="0032529F" w:rsidRPr="00D267C9" w:rsidRDefault="0032529F" w:rsidP="0032529F">
      <w:pPr>
        <w:pStyle w:val="Liststycke"/>
        <w:numPr>
          <w:ilvl w:val="0"/>
          <w:numId w:val="5"/>
        </w:numPr>
        <w:spacing w:before="0" w:after="0" w:line="240" w:lineRule="auto"/>
        <w:rPr>
          <w:sz w:val="22"/>
          <w:lang w:val="en-US"/>
        </w:rPr>
      </w:pPr>
      <w:r w:rsidRPr="00D267C9">
        <w:rPr>
          <w:sz w:val="22"/>
          <w:lang w:val="en-US"/>
        </w:rPr>
        <w:t>section 6 and 7 is combined to one, Regulatory information to medical agency within EU; application and approvals</w:t>
      </w:r>
    </w:p>
    <w:p w14:paraId="5FF9F1A0" w14:textId="77777777" w:rsidR="0032529F" w:rsidRPr="00D267C9" w:rsidRDefault="0032529F" w:rsidP="0032529F">
      <w:pPr>
        <w:pStyle w:val="Liststycke"/>
        <w:numPr>
          <w:ilvl w:val="0"/>
          <w:numId w:val="5"/>
        </w:numPr>
        <w:spacing w:before="0" w:after="0" w:line="240" w:lineRule="auto"/>
        <w:rPr>
          <w:sz w:val="22"/>
          <w:lang w:val="en-US"/>
        </w:rPr>
      </w:pPr>
      <w:r w:rsidRPr="00D267C9">
        <w:rPr>
          <w:sz w:val="22"/>
          <w:lang w:val="en-US"/>
        </w:rPr>
        <w:t xml:space="preserve">new section with Reported serious breaches and reported other events of importance. </w:t>
      </w:r>
    </w:p>
    <w:p w14:paraId="7FA15879" w14:textId="77777777" w:rsidR="0032529F" w:rsidRPr="00D267C9" w:rsidRDefault="0032529F" w:rsidP="00A32C68">
      <w:pPr>
        <w:rPr>
          <w:lang w:val="en-US"/>
        </w:rPr>
        <w:sectPr w:rsidR="0032529F" w:rsidRPr="00D267C9" w:rsidSect="00B75F8B">
          <w:headerReference w:type="first" r:id="rId15"/>
          <w:footerReference w:type="first" r:id="rId16"/>
          <w:pgSz w:w="11906" w:h="16838"/>
          <w:pgMar w:top="1987" w:right="1411" w:bottom="1411" w:left="1987" w:header="346" w:footer="562" w:gutter="0"/>
          <w:cols w:space="708"/>
          <w:titlePg/>
          <w:docGrid w:linePitch="360"/>
        </w:sectPr>
      </w:pPr>
    </w:p>
    <w:tbl>
      <w:tblPr>
        <w:tblStyle w:val="Tabellrutnt"/>
        <w:tblW w:w="9914" w:type="dxa"/>
        <w:tblLayout w:type="fixed"/>
        <w:tblLook w:val="04A0" w:firstRow="1" w:lastRow="0" w:firstColumn="1" w:lastColumn="0" w:noHBand="0" w:noVBand="1"/>
        <w:tblDescription w:val="A table with three columns: Index for ISF; Contents; Comments (Help text (in Italics) column to be removed when using the index). An example of a row would be: Clinical trial team: Address and telephone list; Incl contact information for important parties such as the sponsor, study management, site personnel, monitors, external parties, e.g., laboratories."/>
      </w:tblPr>
      <w:tblGrid>
        <w:gridCol w:w="568"/>
        <w:gridCol w:w="2121"/>
        <w:gridCol w:w="5108"/>
        <w:gridCol w:w="2117"/>
      </w:tblGrid>
      <w:tr w:rsidR="0032529F" w:rsidRPr="0013389C" w14:paraId="260AB4B3" w14:textId="77777777" w:rsidTr="00B75F8B">
        <w:trPr>
          <w:cantSplit/>
          <w:tblHeader/>
        </w:trPr>
        <w:tc>
          <w:tcPr>
            <w:tcW w:w="2689" w:type="dxa"/>
            <w:gridSpan w:val="2"/>
            <w:shd w:val="clear" w:color="auto" w:fill="859FA3"/>
            <w:vAlign w:val="center"/>
          </w:tcPr>
          <w:p w14:paraId="1E3065B3" w14:textId="77777777" w:rsidR="0032529F" w:rsidRPr="00D267C9" w:rsidRDefault="0032529F" w:rsidP="00430E5C">
            <w:pPr>
              <w:pStyle w:val="Sidhuvud"/>
              <w:rPr>
                <w:b/>
                <w:color w:val="FFFFFF" w:themeColor="background1"/>
                <w:sz w:val="20"/>
                <w:szCs w:val="20"/>
                <w:lang w:val="en-US"/>
              </w:rPr>
            </w:pPr>
            <w:r w:rsidRPr="00D267C9">
              <w:rPr>
                <w:b/>
                <w:color w:val="FFFFFF" w:themeColor="background1"/>
                <w:sz w:val="20"/>
                <w:szCs w:val="20"/>
                <w:lang w:val="en-US"/>
              </w:rPr>
              <w:lastRenderedPageBreak/>
              <w:t>Index for ISF</w:t>
            </w:r>
          </w:p>
        </w:tc>
        <w:tc>
          <w:tcPr>
            <w:tcW w:w="5108" w:type="dxa"/>
            <w:shd w:val="clear" w:color="auto" w:fill="859FA3"/>
            <w:vAlign w:val="center"/>
          </w:tcPr>
          <w:p w14:paraId="41BA41B2" w14:textId="77777777" w:rsidR="0032529F" w:rsidRPr="00D267C9" w:rsidRDefault="0032529F" w:rsidP="00B75F8B">
            <w:pPr>
              <w:spacing w:after="200"/>
              <w:rPr>
                <w:i/>
                <w:color w:val="FFFFFF" w:themeColor="background1"/>
                <w:sz w:val="20"/>
                <w:szCs w:val="20"/>
                <w:lang w:val="en-US"/>
              </w:rPr>
            </w:pPr>
            <w:r w:rsidRPr="00D267C9">
              <w:rPr>
                <w:b/>
                <w:color w:val="FFFFFF" w:themeColor="background1"/>
                <w:sz w:val="20"/>
                <w:szCs w:val="20"/>
                <w:lang w:val="en-US"/>
              </w:rPr>
              <w:t>Contents:</w:t>
            </w:r>
          </w:p>
        </w:tc>
        <w:tc>
          <w:tcPr>
            <w:tcW w:w="2117" w:type="dxa"/>
            <w:shd w:val="clear" w:color="auto" w:fill="859FA3"/>
            <w:vAlign w:val="center"/>
          </w:tcPr>
          <w:p w14:paraId="21770FF3" w14:textId="77777777" w:rsidR="0032529F" w:rsidRPr="00D267C9" w:rsidRDefault="0032529F" w:rsidP="00B75F8B">
            <w:pPr>
              <w:spacing w:after="200"/>
              <w:rPr>
                <w:b/>
                <w:color w:val="FFFFFF" w:themeColor="background1"/>
                <w:sz w:val="20"/>
                <w:szCs w:val="20"/>
                <w:lang w:val="en-US"/>
              </w:rPr>
            </w:pPr>
            <w:r w:rsidRPr="00D267C9">
              <w:rPr>
                <w:b/>
                <w:color w:val="FFFFFF" w:themeColor="background1"/>
                <w:sz w:val="20"/>
                <w:szCs w:val="20"/>
                <w:lang w:val="en-US"/>
              </w:rPr>
              <w:t>Comments:</w:t>
            </w:r>
          </w:p>
          <w:p w14:paraId="6FAB9F49" w14:textId="77777777" w:rsidR="0032529F" w:rsidRPr="00D267C9" w:rsidRDefault="0032529F" w:rsidP="00FA3D46">
            <w:pPr>
              <w:spacing w:after="200"/>
              <w:rPr>
                <w:i/>
                <w:color w:val="FFFFFF" w:themeColor="background1"/>
                <w:sz w:val="20"/>
                <w:szCs w:val="20"/>
                <w:lang w:val="en-US"/>
              </w:rPr>
            </w:pPr>
            <w:r w:rsidRPr="00D267C9">
              <w:rPr>
                <w:i/>
                <w:color w:val="FFFFFF" w:themeColor="background1"/>
                <w:sz w:val="20"/>
                <w:szCs w:val="20"/>
                <w:lang w:val="en-US"/>
              </w:rPr>
              <w:t>Help text (in Italics) column to be removed when using the index</w:t>
            </w:r>
          </w:p>
        </w:tc>
      </w:tr>
      <w:tr w:rsidR="0032529F" w:rsidRPr="0013389C" w14:paraId="3F2F990F" w14:textId="77777777" w:rsidTr="00B75F8B">
        <w:trPr>
          <w:cantSplit/>
        </w:trPr>
        <w:tc>
          <w:tcPr>
            <w:tcW w:w="568" w:type="dxa"/>
          </w:tcPr>
          <w:p w14:paraId="03C2F034" w14:textId="77777777" w:rsidR="0032529F" w:rsidRPr="00D267C9" w:rsidRDefault="0032529F" w:rsidP="0032529F">
            <w:pPr>
              <w:pStyle w:val="Liststycke"/>
              <w:numPr>
                <w:ilvl w:val="0"/>
                <w:numId w:val="13"/>
              </w:numPr>
              <w:spacing w:before="0" w:line="240" w:lineRule="auto"/>
              <w:rPr>
                <w:b/>
                <w:sz w:val="20"/>
                <w:szCs w:val="20"/>
                <w:lang w:val="en-US"/>
              </w:rPr>
            </w:pPr>
          </w:p>
        </w:tc>
        <w:tc>
          <w:tcPr>
            <w:tcW w:w="2121" w:type="dxa"/>
          </w:tcPr>
          <w:p w14:paraId="68859EB4" w14:textId="77777777" w:rsidR="0032529F" w:rsidRPr="00D267C9" w:rsidRDefault="0032529F" w:rsidP="00430E5C">
            <w:pPr>
              <w:pStyle w:val="Liststycke"/>
              <w:ind w:left="28"/>
              <w:rPr>
                <w:b/>
                <w:sz w:val="20"/>
                <w:szCs w:val="20"/>
                <w:lang w:val="en-US"/>
              </w:rPr>
            </w:pPr>
            <w:r w:rsidRPr="00D267C9">
              <w:rPr>
                <w:b/>
                <w:sz w:val="20"/>
                <w:szCs w:val="20"/>
                <w:lang w:val="en-US"/>
              </w:rPr>
              <w:t>Clinical trial team</w:t>
            </w:r>
          </w:p>
        </w:tc>
        <w:tc>
          <w:tcPr>
            <w:tcW w:w="5108" w:type="dxa"/>
          </w:tcPr>
          <w:p w14:paraId="692658D9" w14:textId="77777777" w:rsidR="0032529F" w:rsidRPr="00D267C9" w:rsidRDefault="0032529F" w:rsidP="0032529F">
            <w:pPr>
              <w:pStyle w:val="Liststycke"/>
              <w:numPr>
                <w:ilvl w:val="0"/>
                <w:numId w:val="7"/>
              </w:numPr>
              <w:spacing w:before="0" w:line="240" w:lineRule="auto"/>
              <w:rPr>
                <w:i/>
                <w:sz w:val="20"/>
                <w:szCs w:val="20"/>
                <w:lang w:val="en-US"/>
              </w:rPr>
            </w:pPr>
            <w:r w:rsidRPr="00D267C9">
              <w:rPr>
                <w:sz w:val="20"/>
                <w:szCs w:val="20"/>
                <w:lang w:val="en-US"/>
              </w:rPr>
              <w:t>Address and telephone list</w:t>
            </w:r>
          </w:p>
        </w:tc>
        <w:tc>
          <w:tcPr>
            <w:tcW w:w="2117" w:type="dxa"/>
          </w:tcPr>
          <w:p w14:paraId="7F2B6787" w14:textId="77777777" w:rsidR="0032529F" w:rsidRPr="00D267C9" w:rsidRDefault="0032529F" w:rsidP="00FA3D46">
            <w:pPr>
              <w:spacing w:after="200"/>
              <w:rPr>
                <w:i/>
                <w:sz w:val="20"/>
                <w:szCs w:val="20"/>
                <w:lang w:val="en-US"/>
              </w:rPr>
            </w:pPr>
            <w:r w:rsidRPr="00D267C9">
              <w:rPr>
                <w:i/>
                <w:sz w:val="20"/>
                <w:szCs w:val="20"/>
                <w:lang w:val="en-US"/>
              </w:rPr>
              <w:t>Incl contact information for important parties such as the sponsor, study management, site personnel, monitors, external parties, e.g., laboratories.</w:t>
            </w:r>
          </w:p>
        </w:tc>
      </w:tr>
      <w:tr w:rsidR="0032529F" w:rsidRPr="0013389C" w14:paraId="53F41F43" w14:textId="77777777" w:rsidTr="00B75F8B">
        <w:trPr>
          <w:cantSplit/>
        </w:trPr>
        <w:tc>
          <w:tcPr>
            <w:tcW w:w="568" w:type="dxa"/>
          </w:tcPr>
          <w:p w14:paraId="200FA766" w14:textId="77777777" w:rsidR="0032529F" w:rsidRPr="00D267C9" w:rsidRDefault="0032529F" w:rsidP="0032529F">
            <w:pPr>
              <w:pStyle w:val="Liststycke"/>
              <w:numPr>
                <w:ilvl w:val="0"/>
                <w:numId w:val="13"/>
              </w:numPr>
              <w:spacing w:before="0" w:line="240" w:lineRule="auto"/>
              <w:rPr>
                <w:b/>
                <w:sz w:val="20"/>
                <w:szCs w:val="20"/>
                <w:lang w:val="en-US"/>
              </w:rPr>
            </w:pPr>
          </w:p>
        </w:tc>
        <w:tc>
          <w:tcPr>
            <w:tcW w:w="2121" w:type="dxa"/>
          </w:tcPr>
          <w:p w14:paraId="1395AA75" w14:textId="77777777" w:rsidR="0032529F" w:rsidRPr="00D267C9" w:rsidRDefault="0032529F" w:rsidP="00430E5C">
            <w:pPr>
              <w:pStyle w:val="Liststycke"/>
              <w:ind w:left="28"/>
              <w:rPr>
                <w:b/>
                <w:sz w:val="20"/>
                <w:szCs w:val="20"/>
                <w:lang w:val="en-US"/>
              </w:rPr>
            </w:pPr>
            <w:r w:rsidRPr="00D267C9">
              <w:rPr>
                <w:b/>
                <w:sz w:val="20"/>
                <w:szCs w:val="20"/>
                <w:lang w:val="en-US"/>
              </w:rPr>
              <w:t>Signed protocol and amendment(s)</w:t>
            </w:r>
          </w:p>
        </w:tc>
        <w:tc>
          <w:tcPr>
            <w:tcW w:w="5108" w:type="dxa"/>
          </w:tcPr>
          <w:p w14:paraId="6FB8F908" w14:textId="77777777" w:rsidR="0032529F" w:rsidRPr="00D267C9" w:rsidRDefault="0032529F" w:rsidP="0032529F">
            <w:pPr>
              <w:pStyle w:val="Liststycke"/>
              <w:numPr>
                <w:ilvl w:val="0"/>
                <w:numId w:val="8"/>
              </w:numPr>
              <w:spacing w:before="0" w:line="240" w:lineRule="auto"/>
              <w:rPr>
                <w:sz w:val="20"/>
                <w:szCs w:val="20"/>
                <w:lang w:val="en-US"/>
              </w:rPr>
            </w:pPr>
            <w:r w:rsidRPr="00D267C9">
              <w:rPr>
                <w:sz w:val="20"/>
                <w:szCs w:val="20"/>
                <w:lang w:val="en-US"/>
              </w:rPr>
              <w:t>Approved, signed protocol incl. attachments</w:t>
            </w:r>
          </w:p>
          <w:p w14:paraId="2636A065" w14:textId="77777777" w:rsidR="0032529F" w:rsidRPr="00D267C9" w:rsidRDefault="0032529F" w:rsidP="0032529F">
            <w:pPr>
              <w:pStyle w:val="Liststycke"/>
              <w:numPr>
                <w:ilvl w:val="0"/>
                <w:numId w:val="8"/>
              </w:numPr>
              <w:spacing w:before="0" w:line="240" w:lineRule="auto"/>
              <w:rPr>
                <w:sz w:val="20"/>
                <w:szCs w:val="20"/>
                <w:lang w:val="en-US"/>
              </w:rPr>
            </w:pPr>
            <w:r w:rsidRPr="00D267C9">
              <w:rPr>
                <w:sz w:val="20"/>
                <w:szCs w:val="20"/>
                <w:lang w:val="en-US"/>
              </w:rPr>
              <w:t>Approved, signed amendment(s)</w:t>
            </w:r>
          </w:p>
          <w:p w14:paraId="18B3F92B" w14:textId="77777777" w:rsidR="0032529F" w:rsidRPr="00D267C9" w:rsidRDefault="0032529F" w:rsidP="0032529F">
            <w:pPr>
              <w:pStyle w:val="Liststycke"/>
              <w:numPr>
                <w:ilvl w:val="0"/>
                <w:numId w:val="8"/>
              </w:numPr>
              <w:spacing w:before="0" w:line="240" w:lineRule="auto"/>
              <w:rPr>
                <w:sz w:val="20"/>
                <w:szCs w:val="20"/>
                <w:lang w:val="en-US"/>
              </w:rPr>
            </w:pPr>
            <w:r w:rsidRPr="00D267C9">
              <w:rPr>
                <w:sz w:val="20"/>
                <w:szCs w:val="20"/>
                <w:lang w:val="en-US"/>
              </w:rPr>
              <w:t>Superseded versions</w:t>
            </w:r>
            <w:r w:rsidRPr="00D267C9">
              <w:rPr>
                <w:rStyle w:val="Fotnotsreferens"/>
                <w:sz w:val="20"/>
                <w:szCs w:val="20"/>
                <w:lang w:val="en-US"/>
              </w:rPr>
              <w:footnoteReference w:id="1"/>
            </w:r>
          </w:p>
        </w:tc>
        <w:tc>
          <w:tcPr>
            <w:tcW w:w="2117" w:type="dxa"/>
          </w:tcPr>
          <w:p w14:paraId="4B6A9C1F" w14:textId="77777777" w:rsidR="0032529F" w:rsidRPr="00D267C9" w:rsidRDefault="0032529F" w:rsidP="00FA3D46">
            <w:pPr>
              <w:spacing w:after="200"/>
              <w:rPr>
                <w:sz w:val="20"/>
                <w:szCs w:val="20"/>
                <w:highlight w:val="green"/>
                <w:lang w:val="en-US"/>
              </w:rPr>
            </w:pPr>
            <w:r w:rsidRPr="00D267C9">
              <w:rPr>
                <w:i/>
                <w:sz w:val="20"/>
                <w:szCs w:val="20"/>
                <w:lang w:val="en-US"/>
              </w:rPr>
              <w:t>The signature page should include signatures from the Sponsor and coordinating investigator (for multi-center trials) and/or responsible investigator.</w:t>
            </w:r>
          </w:p>
        </w:tc>
      </w:tr>
      <w:tr w:rsidR="0032529F" w:rsidRPr="0013389C" w14:paraId="7C440098" w14:textId="77777777" w:rsidTr="00B75F8B">
        <w:trPr>
          <w:cantSplit/>
        </w:trPr>
        <w:tc>
          <w:tcPr>
            <w:tcW w:w="568" w:type="dxa"/>
          </w:tcPr>
          <w:p w14:paraId="57602A8D"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47BAF700" w14:textId="77777777" w:rsidR="004A3302" w:rsidRPr="00D267C9" w:rsidRDefault="0032529F" w:rsidP="004A3302">
            <w:pPr>
              <w:contextualSpacing/>
              <w:rPr>
                <w:b/>
                <w:sz w:val="20"/>
                <w:szCs w:val="20"/>
                <w:lang w:val="en-US"/>
              </w:rPr>
            </w:pPr>
            <w:r w:rsidRPr="00D267C9">
              <w:rPr>
                <w:b/>
                <w:sz w:val="20"/>
                <w:szCs w:val="20"/>
                <w:lang w:val="en-US"/>
              </w:rPr>
              <w:t xml:space="preserve">Case Report Form (CRF/eCRF) </w:t>
            </w:r>
          </w:p>
          <w:p w14:paraId="70F2E311" w14:textId="5D92119F" w:rsidR="0032529F" w:rsidRPr="00D267C9" w:rsidRDefault="0032529F" w:rsidP="004A3302">
            <w:pPr>
              <w:contextualSpacing/>
              <w:rPr>
                <w:b/>
                <w:sz w:val="20"/>
                <w:szCs w:val="20"/>
                <w:lang w:val="en-US"/>
              </w:rPr>
            </w:pPr>
            <w:r w:rsidRPr="00D267C9">
              <w:rPr>
                <w:b/>
                <w:sz w:val="20"/>
                <w:szCs w:val="20"/>
                <w:lang w:val="en-US"/>
              </w:rPr>
              <w:t>Subject Questionnaire</w:t>
            </w:r>
          </w:p>
          <w:p w14:paraId="30FE08A0" w14:textId="77777777" w:rsidR="0032529F" w:rsidRPr="00D267C9" w:rsidRDefault="0032529F" w:rsidP="004A3302">
            <w:pPr>
              <w:contextualSpacing/>
              <w:rPr>
                <w:sz w:val="20"/>
                <w:szCs w:val="20"/>
                <w:lang w:val="en-US"/>
              </w:rPr>
            </w:pPr>
            <w:r w:rsidRPr="00D267C9">
              <w:rPr>
                <w:b/>
                <w:sz w:val="20"/>
                <w:szCs w:val="20"/>
                <w:lang w:val="en-US"/>
              </w:rPr>
              <w:t>Diary</w:t>
            </w:r>
          </w:p>
        </w:tc>
        <w:tc>
          <w:tcPr>
            <w:tcW w:w="5108" w:type="dxa"/>
          </w:tcPr>
          <w:p w14:paraId="1C9DA8EF"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CRF/printed version of eCRF (template)</w:t>
            </w:r>
          </w:p>
          <w:p w14:paraId="6766A540"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Subject Questionnaire (template)</w:t>
            </w:r>
          </w:p>
          <w:p w14:paraId="67DE6C94"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Diary (template)</w:t>
            </w:r>
          </w:p>
          <w:p w14:paraId="5AF84BEC"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CRF completion guidelines</w:t>
            </w:r>
          </w:p>
          <w:p w14:paraId="028574A1"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Working instructions/template (where relevant)</w:t>
            </w:r>
          </w:p>
          <w:p w14:paraId="54D7FA70" w14:textId="77777777" w:rsidR="0032529F" w:rsidRPr="00D267C9" w:rsidRDefault="0032529F" w:rsidP="004A3302">
            <w:pPr>
              <w:pStyle w:val="Liststycke"/>
              <w:numPr>
                <w:ilvl w:val="0"/>
                <w:numId w:val="9"/>
              </w:numPr>
              <w:spacing w:before="0" w:line="240" w:lineRule="auto"/>
              <w:rPr>
                <w:sz w:val="20"/>
                <w:szCs w:val="20"/>
                <w:lang w:val="en-US"/>
              </w:rPr>
            </w:pPr>
            <w:r w:rsidRPr="00D267C9">
              <w:rPr>
                <w:sz w:val="20"/>
                <w:szCs w:val="20"/>
                <w:lang w:val="en-US"/>
              </w:rPr>
              <w:t>Superseded versions of CRF and worksheet</w:t>
            </w:r>
            <w:r w:rsidRPr="00D267C9">
              <w:rPr>
                <w:sz w:val="20"/>
                <w:szCs w:val="20"/>
                <w:vertAlign w:val="superscript"/>
                <w:lang w:val="en-US"/>
              </w:rPr>
              <w:t>1</w:t>
            </w:r>
          </w:p>
          <w:p w14:paraId="7CAF6C22" w14:textId="77777777" w:rsidR="0032529F" w:rsidRPr="00D267C9" w:rsidRDefault="0032529F" w:rsidP="004A3302">
            <w:pPr>
              <w:spacing w:before="0"/>
              <w:contextualSpacing/>
              <w:rPr>
                <w:b/>
                <w:sz w:val="20"/>
                <w:szCs w:val="20"/>
                <w:lang w:val="en-US"/>
              </w:rPr>
            </w:pPr>
            <w:r w:rsidRPr="00D267C9">
              <w:rPr>
                <w:b/>
                <w:sz w:val="20"/>
                <w:szCs w:val="20"/>
                <w:lang w:val="en-US"/>
              </w:rPr>
              <w:t>At trial end</w:t>
            </w:r>
          </w:p>
          <w:p w14:paraId="70D45633" w14:textId="77777777" w:rsidR="0032529F" w:rsidRPr="00D267C9" w:rsidRDefault="0032529F" w:rsidP="00FA3D46">
            <w:pPr>
              <w:pStyle w:val="Liststycke"/>
              <w:numPr>
                <w:ilvl w:val="0"/>
                <w:numId w:val="15"/>
              </w:numPr>
              <w:spacing w:before="0" w:line="240" w:lineRule="auto"/>
              <w:rPr>
                <w:sz w:val="20"/>
                <w:szCs w:val="20"/>
                <w:lang w:val="en-US"/>
              </w:rPr>
            </w:pPr>
            <w:r w:rsidRPr="00D267C9">
              <w:rPr>
                <w:sz w:val="20"/>
                <w:szCs w:val="20"/>
                <w:lang w:val="en-US"/>
              </w:rPr>
              <w:t xml:space="preserve">Copy of CRF data (paper or electronic copy) </w:t>
            </w:r>
          </w:p>
          <w:p w14:paraId="1CFBDA7D" w14:textId="77777777" w:rsidR="0032529F" w:rsidRPr="00D267C9" w:rsidRDefault="0032529F" w:rsidP="00D36CE1">
            <w:pPr>
              <w:pStyle w:val="Liststycke"/>
              <w:numPr>
                <w:ilvl w:val="0"/>
                <w:numId w:val="15"/>
              </w:numPr>
              <w:spacing w:before="0" w:after="200" w:line="240" w:lineRule="auto"/>
              <w:contextualSpacing w:val="0"/>
              <w:rPr>
                <w:sz w:val="20"/>
                <w:szCs w:val="20"/>
                <w:lang w:val="en-US"/>
              </w:rPr>
            </w:pPr>
            <w:r w:rsidRPr="00D267C9">
              <w:rPr>
                <w:sz w:val="20"/>
                <w:szCs w:val="20"/>
                <w:lang w:val="en-US"/>
              </w:rPr>
              <w:t>Copy of Data Clarification Form (DCF) (paper or electronic copy)</w:t>
            </w:r>
          </w:p>
        </w:tc>
        <w:tc>
          <w:tcPr>
            <w:tcW w:w="2117" w:type="dxa"/>
          </w:tcPr>
          <w:p w14:paraId="04F9BFE9" w14:textId="77777777" w:rsidR="0032529F" w:rsidRPr="00D267C9" w:rsidRDefault="0032529F" w:rsidP="00430E5C">
            <w:pPr>
              <w:rPr>
                <w:sz w:val="20"/>
                <w:szCs w:val="20"/>
                <w:lang w:val="en-US"/>
              </w:rPr>
            </w:pPr>
          </w:p>
        </w:tc>
      </w:tr>
      <w:tr w:rsidR="0032529F" w:rsidRPr="0013389C" w14:paraId="6B13187D" w14:textId="77777777" w:rsidTr="00B75F8B">
        <w:trPr>
          <w:cantSplit/>
        </w:trPr>
        <w:tc>
          <w:tcPr>
            <w:tcW w:w="568" w:type="dxa"/>
          </w:tcPr>
          <w:p w14:paraId="57D7B4D6"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09416C0F" w14:textId="77777777" w:rsidR="0032529F" w:rsidRPr="00D267C9" w:rsidRDefault="0032529F" w:rsidP="004A3302">
            <w:pPr>
              <w:rPr>
                <w:b/>
                <w:sz w:val="20"/>
                <w:szCs w:val="20"/>
                <w:lang w:val="en-US"/>
              </w:rPr>
            </w:pPr>
            <w:r w:rsidRPr="00D267C9">
              <w:rPr>
                <w:b/>
                <w:sz w:val="20"/>
                <w:szCs w:val="20"/>
                <w:lang w:val="en-US"/>
              </w:rPr>
              <w:t xml:space="preserve">Subject Information and Informed Consent Form </w:t>
            </w:r>
          </w:p>
        </w:tc>
        <w:tc>
          <w:tcPr>
            <w:tcW w:w="5108" w:type="dxa"/>
          </w:tcPr>
          <w:p w14:paraId="2DDB27A9" w14:textId="77777777" w:rsidR="0032529F" w:rsidRPr="00D267C9" w:rsidRDefault="0032529F" w:rsidP="0032529F">
            <w:pPr>
              <w:pStyle w:val="Liststycke"/>
              <w:numPr>
                <w:ilvl w:val="0"/>
                <w:numId w:val="10"/>
              </w:numPr>
              <w:spacing w:before="0" w:line="240" w:lineRule="auto"/>
              <w:rPr>
                <w:sz w:val="20"/>
                <w:szCs w:val="20"/>
                <w:lang w:val="en-US"/>
              </w:rPr>
            </w:pPr>
            <w:r w:rsidRPr="00D267C9">
              <w:rPr>
                <w:sz w:val="20"/>
                <w:szCs w:val="20"/>
                <w:lang w:val="en-US"/>
              </w:rPr>
              <w:t>Current Subject Information and Informed Consent form (template)</w:t>
            </w:r>
          </w:p>
          <w:p w14:paraId="4B8D3850" w14:textId="77777777" w:rsidR="0032529F" w:rsidRPr="00D267C9" w:rsidRDefault="0032529F" w:rsidP="0032529F">
            <w:pPr>
              <w:pStyle w:val="Liststycke"/>
              <w:numPr>
                <w:ilvl w:val="0"/>
                <w:numId w:val="10"/>
              </w:numPr>
              <w:spacing w:before="0" w:line="240" w:lineRule="auto"/>
              <w:rPr>
                <w:sz w:val="20"/>
                <w:szCs w:val="20"/>
                <w:lang w:val="en-US"/>
              </w:rPr>
            </w:pPr>
            <w:r w:rsidRPr="00D267C9">
              <w:rPr>
                <w:sz w:val="20"/>
                <w:szCs w:val="20"/>
                <w:lang w:val="en-US"/>
              </w:rPr>
              <w:t>Any other written information provided to the subject(s) (e.g. Patient ID Card/emergency card or instructions)</w:t>
            </w:r>
          </w:p>
          <w:p w14:paraId="03B63E91" w14:textId="77777777" w:rsidR="0032529F" w:rsidRPr="00D267C9" w:rsidRDefault="0032529F" w:rsidP="0032529F">
            <w:pPr>
              <w:pStyle w:val="Liststycke"/>
              <w:numPr>
                <w:ilvl w:val="0"/>
                <w:numId w:val="10"/>
              </w:numPr>
              <w:spacing w:before="0" w:line="240" w:lineRule="auto"/>
              <w:rPr>
                <w:sz w:val="20"/>
                <w:szCs w:val="20"/>
                <w:lang w:val="en-US"/>
              </w:rPr>
            </w:pPr>
            <w:r w:rsidRPr="00D267C9">
              <w:rPr>
                <w:sz w:val="20"/>
                <w:szCs w:val="20"/>
                <w:lang w:val="en-US"/>
              </w:rPr>
              <w:t>Superseded approved versions of Subject Information and Informed Consent form and other written information</w:t>
            </w:r>
            <w:r w:rsidRPr="00D267C9">
              <w:rPr>
                <w:sz w:val="20"/>
                <w:szCs w:val="20"/>
                <w:vertAlign w:val="superscript"/>
                <w:lang w:val="en-US"/>
              </w:rPr>
              <w:t>1</w:t>
            </w:r>
          </w:p>
          <w:p w14:paraId="018AEA91" w14:textId="77777777" w:rsidR="0032529F" w:rsidRPr="00D267C9" w:rsidRDefault="0032529F" w:rsidP="0032529F">
            <w:pPr>
              <w:pStyle w:val="Liststycke"/>
              <w:numPr>
                <w:ilvl w:val="0"/>
                <w:numId w:val="10"/>
              </w:numPr>
              <w:spacing w:before="0" w:line="240" w:lineRule="auto"/>
              <w:rPr>
                <w:i/>
                <w:sz w:val="20"/>
                <w:szCs w:val="20"/>
                <w:lang w:val="en-US"/>
              </w:rPr>
            </w:pPr>
            <w:r w:rsidRPr="00D267C9">
              <w:rPr>
                <w:sz w:val="20"/>
                <w:szCs w:val="20"/>
                <w:lang w:val="en-US"/>
              </w:rPr>
              <w:t>Signed Subject Information and Informed Consent form (original)</w:t>
            </w:r>
          </w:p>
        </w:tc>
        <w:tc>
          <w:tcPr>
            <w:tcW w:w="2117" w:type="dxa"/>
          </w:tcPr>
          <w:p w14:paraId="49555E65" w14:textId="77777777" w:rsidR="0032529F" w:rsidRPr="00D267C9" w:rsidRDefault="0032529F" w:rsidP="00430E5C">
            <w:pPr>
              <w:rPr>
                <w:sz w:val="20"/>
                <w:szCs w:val="20"/>
                <w:lang w:val="en-US"/>
              </w:rPr>
            </w:pPr>
          </w:p>
        </w:tc>
      </w:tr>
      <w:tr w:rsidR="0032529F" w:rsidRPr="00D267C9" w14:paraId="23C29CE8" w14:textId="77777777" w:rsidTr="00B75F8B">
        <w:trPr>
          <w:cantSplit/>
        </w:trPr>
        <w:tc>
          <w:tcPr>
            <w:tcW w:w="568" w:type="dxa"/>
          </w:tcPr>
          <w:p w14:paraId="569F69DF"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CAD7098" w14:textId="77777777" w:rsidR="0032529F" w:rsidRPr="00D267C9" w:rsidRDefault="0032529F" w:rsidP="00B75F8B">
            <w:pPr>
              <w:spacing w:after="200"/>
              <w:ind w:left="29"/>
              <w:rPr>
                <w:b/>
                <w:sz w:val="20"/>
                <w:szCs w:val="20"/>
                <w:lang w:val="en-US"/>
              </w:rPr>
            </w:pPr>
            <w:r w:rsidRPr="00D267C9">
              <w:rPr>
                <w:b/>
                <w:sz w:val="20"/>
                <w:szCs w:val="20"/>
                <w:lang w:val="en-US"/>
              </w:rPr>
              <w:t>Regulatory information to medicinal agency in EU; Applications and approvals</w:t>
            </w:r>
          </w:p>
        </w:tc>
        <w:tc>
          <w:tcPr>
            <w:tcW w:w="5108" w:type="dxa"/>
          </w:tcPr>
          <w:p w14:paraId="64C5563A" w14:textId="2AD4D193" w:rsidR="0032529F" w:rsidRPr="00D267C9" w:rsidRDefault="0032529F" w:rsidP="0032529F">
            <w:pPr>
              <w:pStyle w:val="Liststycke"/>
              <w:numPr>
                <w:ilvl w:val="0"/>
                <w:numId w:val="11"/>
              </w:numPr>
              <w:spacing w:before="0" w:line="240" w:lineRule="auto"/>
              <w:rPr>
                <w:i/>
                <w:sz w:val="20"/>
                <w:szCs w:val="20"/>
                <w:lang w:val="en-US"/>
              </w:rPr>
            </w:pPr>
            <w:r w:rsidRPr="00D267C9">
              <w:rPr>
                <w:sz w:val="20"/>
                <w:szCs w:val="20"/>
                <w:lang w:val="en-US"/>
              </w:rPr>
              <w:t>Approval (copy) incl. cover letter for application/list of submitted documents to CITES* part I and II.</w:t>
            </w:r>
            <w:r w:rsidR="00FA3D46" w:rsidRPr="00D267C9">
              <w:rPr>
                <w:sz w:val="20"/>
                <w:szCs w:val="20"/>
                <w:lang w:val="en-US"/>
              </w:rPr>
              <w:t xml:space="preserve"> </w:t>
            </w:r>
            <w:r w:rsidRPr="00D267C9">
              <w:rPr>
                <w:sz w:val="20"/>
                <w:szCs w:val="20"/>
                <w:lang w:val="en-US"/>
              </w:rPr>
              <w:t>Answer from sponsor regarding supplements in the case it concerns the execution of the trial at the site. Applies to the original application and to applications for amendments.</w:t>
            </w:r>
          </w:p>
          <w:p w14:paraId="0189D534" w14:textId="77777777" w:rsidR="0032529F" w:rsidRPr="00D267C9" w:rsidRDefault="0032529F" w:rsidP="00B75F8B">
            <w:pPr>
              <w:pStyle w:val="Liststycke"/>
              <w:numPr>
                <w:ilvl w:val="0"/>
                <w:numId w:val="11"/>
              </w:numPr>
              <w:spacing w:before="0" w:line="240" w:lineRule="auto"/>
              <w:rPr>
                <w:sz w:val="20"/>
                <w:szCs w:val="20"/>
                <w:lang w:val="en-US"/>
              </w:rPr>
            </w:pPr>
            <w:r w:rsidRPr="00D267C9">
              <w:rPr>
                <w:sz w:val="20"/>
                <w:szCs w:val="20"/>
                <w:lang w:val="en-US"/>
              </w:rPr>
              <w:t>Correspondence</w:t>
            </w:r>
          </w:p>
        </w:tc>
        <w:tc>
          <w:tcPr>
            <w:tcW w:w="2117" w:type="dxa"/>
          </w:tcPr>
          <w:p w14:paraId="5C4A26E2" w14:textId="689080FF" w:rsidR="0032529F" w:rsidRPr="00D267C9" w:rsidRDefault="0032529F" w:rsidP="00430E5C">
            <w:pPr>
              <w:rPr>
                <w:i/>
                <w:sz w:val="20"/>
                <w:szCs w:val="20"/>
                <w:lang w:val="en-US"/>
              </w:rPr>
            </w:pPr>
            <w:r w:rsidRPr="00D267C9">
              <w:rPr>
                <w:i/>
                <w:sz w:val="20"/>
                <w:szCs w:val="20"/>
                <w:lang w:val="en-US"/>
              </w:rPr>
              <w:t>CTIS=EMA Clinical trials information system</w:t>
            </w:r>
          </w:p>
        </w:tc>
      </w:tr>
      <w:tr w:rsidR="0032529F" w:rsidRPr="0013389C" w14:paraId="49158966" w14:textId="77777777" w:rsidTr="00B75F8B">
        <w:trPr>
          <w:cantSplit/>
        </w:trPr>
        <w:tc>
          <w:tcPr>
            <w:tcW w:w="568" w:type="dxa"/>
          </w:tcPr>
          <w:p w14:paraId="7C0A488B"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18DFBA7" w14:textId="77777777" w:rsidR="0032529F" w:rsidRPr="00D267C9" w:rsidRDefault="0032529F" w:rsidP="00430E5C">
            <w:pPr>
              <w:ind w:left="28"/>
              <w:rPr>
                <w:b/>
                <w:sz w:val="20"/>
                <w:szCs w:val="20"/>
                <w:lang w:val="en-US"/>
              </w:rPr>
            </w:pPr>
            <w:r w:rsidRPr="00D267C9">
              <w:rPr>
                <w:b/>
                <w:sz w:val="20"/>
                <w:szCs w:val="20"/>
                <w:lang w:val="en-US"/>
              </w:rPr>
              <w:t>Other applications, notifications and registrations</w:t>
            </w:r>
          </w:p>
        </w:tc>
        <w:tc>
          <w:tcPr>
            <w:tcW w:w="5108" w:type="dxa"/>
          </w:tcPr>
          <w:p w14:paraId="2EFBF296"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Biobank agreement incl. the application, application(s) for amendment, approval(s), MTAs</w:t>
            </w:r>
            <w:r w:rsidRPr="00D267C9">
              <w:rPr>
                <w:sz w:val="20"/>
                <w:szCs w:val="20"/>
                <w:vertAlign w:val="superscript"/>
                <w:lang w:val="en-US"/>
              </w:rPr>
              <w:footnoteReference w:id="2"/>
            </w:r>
            <w:r w:rsidRPr="00D267C9">
              <w:rPr>
                <w:sz w:val="20"/>
                <w:szCs w:val="20"/>
                <w:lang w:val="en-US"/>
              </w:rPr>
              <w:t xml:space="preserve"> and correspondence </w:t>
            </w:r>
          </w:p>
          <w:p w14:paraId="129631D2"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Notification of processing of personal data to the Data Protection Officer (if applicable)</w:t>
            </w:r>
          </w:p>
          <w:p w14:paraId="27020A26"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Other</w:t>
            </w:r>
          </w:p>
        </w:tc>
        <w:tc>
          <w:tcPr>
            <w:tcW w:w="2117" w:type="dxa"/>
          </w:tcPr>
          <w:p w14:paraId="144C2AE0" w14:textId="77777777" w:rsidR="0032529F" w:rsidRPr="00D267C9" w:rsidRDefault="0032529F" w:rsidP="00FA3D46">
            <w:pPr>
              <w:spacing w:after="200"/>
              <w:rPr>
                <w:sz w:val="20"/>
                <w:szCs w:val="20"/>
                <w:lang w:val="en-US"/>
              </w:rPr>
            </w:pPr>
            <w:r w:rsidRPr="00D267C9">
              <w:rPr>
                <w:i/>
                <w:sz w:val="20"/>
                <w:szCs w:val="20"/>
                <w:lang w:val="en-US"/>
              </w:rPr>
              <w:t xml:space="preserve">Whether registration of personal data processing </w:t>
            </w:r>
            <w:r w:rsidRPr="0013389C">
              <w:rPr>
                <w:i/>
                <w:sz w:val="20"/>
                <w:szCs w:val="20"/>
                <w:lang w:val="en-GB"/>
              </w:rPr>
              <w:t>(“Anmälan gällande behandling av personuppgifter”)</w:t>
            </w:r>
            <w:r w:rsidRPr="00D267C9">
              <w:rPr>
                <w:i/>
                <w:sz w:val="20"/>
                <w:szCs w:val="20"/>
                <w:lang w:val="en-US"/>
              </w:rPr>
              <w:t xml:space="preserve"> can be done at each site varies because each region has internal routines for this.</w:t>
            </w:r>
          </w:p>
        </w:tc>
      </w:tr>
      <w:tr w:rsidR="0032529F" w:rsidRPr="0013389C" w14:paraId="534D148D" w14:textId="77777777" w:rsidTr="00B75F8B">
        <w:trPr>
          <w:cantSplit/>
        </w:trPr>
        <w:tc>
          <w:tcPr>
            <w:tcW w:w="568" w:type="dxa"/>
          </w:tcPr>
          <w:p w14:paraId="5A44E678"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204A7053" w14:textId="77777777" w:rsidR="0032529F" w:rsidRPr="00D267C9" w:rsidRDefault="0032529F" w:rsidP="00430E5C">
            <w:pPr>
              <w:ind w:left="28"/>
              <w:rPr>
                <w:b/>
                <w:sz w:val="20"/>
                <w:szCs w:val="20"/>
                <w:lang w:val="en-US"/>
              </w:rPr>
            </w:pPr>
            <w:r w:rsidRPr="00D267C9">
              <w:rPr>
                <w:b/>
                <w:sz w:val="20"/>
                <w:szCs w:val="20"/>
                <w:lang w:val="en-US"/>
              </w:rPr>
              <w:t>Contracts/agreements and financial aspects</w:t>
            </w:r>
          </w:p>
        </w:tc>
        <w:tc>
          <w:tcPr>
            <w:tcW w:w="5108" w:type="dxa"/>
          </w:tcPr>
          <w:p w14:paraId="62C3D4C0"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Financial contract/agreement</w:t>
            </w:r>
            <w:r w:rsidRPr="00D267C9">
              <w:rPr>
                <w:sz w:val="20"/>
                <w:szCs w:val="20"/>
                <w:vertAlign w:val="superscript"/>
                <w:lang w:val="en-US"/>
              </w:rPr>
              <w:footnoteReference w:id="3"/>
            </w:r>
          </w:p>
          <w:p w14:paraId="0DC5B739"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Signed agreement between the sponsor and site/institution</w:t>
            </w:r>
            <w:r w:rsidRPr="00D267C9">
              <w:rPr>
                <w:sz w:val="20"/>
                <w:szCs w:val="20"/>
                <w:vertAlign w:val="superscript"/>
                <w:lang w:val="en-US"/>
              </w:rPr>
              <w:t>3</w:t>
            </w:r>
          </w:p>
          <w:p w14:paraId="7512C7A4"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Contract/agreement for study implementation</w:t>
            </w:r>
            <w:r w:rsidRPr="00D267C9">
              <w:rPr>
                <w:sz w:val="20"/>
                <w:szCs w:val="20"/>
                <w:vertAlign w:val="superscript"/>
                <w:lang w:val="en-US"/>
              </w:rPr>
              <w:t xml:space="preserve">3 </w:t>
            </w:r>
          </w:p>
          <w:p w14:paraId="6C81D8C9"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Data Processing Agreement (if applicable)</w:t>
            </w:r>
          </w:p>
          <w:p w14:paraId="4C667AC0"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Pharmacy agreement (if applicable)</w:t>
            </w:r>
          </w:p>
          <w:p w14:paraId="127FE89A" w14:textId="77777777" w:rsidR="0032529F" w:rsidRPr="00D267C9" w:rsidRDefault="0032529F" w:rsidP="00FA3D46">
            <w:pPr>
              <w:pStyle w:val="Liststycke"/>
              <w:numPr>
                <w:ilvl w:val="0"/>
                <w:numId w:val="16"/>
              </w:numPr>
              <w:spacing w:before="0" w:line="240" w:lineRule="auto"/>
              <w:rPr>
                <w:sz w:val="20"/>
                <w:szCs w:val="20"/>
                <w:lang w:val="en-US"/>
              </w:rPr>
            </w:pPr>
            <w:r w:rsidRPr="00D267C9">
              <w:rPr>
                <w:sz w:val="20"/>
                <w:szCs w:val="20"/>
                <w:lang w:val="en-US"/>
              </w:rPr>
              <w:t>Trial budget, if the site has made its own budget</w:t>
            </w:r>
          </w:p>
        </w:tc>
        <w:tc>
          <w:tcPr>
            <w:tcW w:w="2117" w:type="dxa"/>
          </w:tcPr>
          <w:p w14:paraId="500B0F0C" w14:textId="77777777" w:rsidR="0032529F" w:rsidRPr="00D267C9" w:rsidRDefault="0032529F" w:rsidP="00430E5C">
            <w:pPr>
              <w:rPr>
                <w:sz w:val="20"/>
                <w:szCs w:val="20"/>
                <w:highlight w:val="green"/>
                <w:lang w:val="en-US"/>
              </w:rPr>
            </w:pPr>
          </w:p>
        </w:tc>
      </w:tr>
      <w:tr w:rsidR="0032529F" w:rsidRPr="0013389C" w14:paraId="10BE1A5C" w14:textId="77777777" w:rsidTr="00B75F8B">
        <w:trPr>
          <w:cantSplit/>
        </w:trPr>
        <w:tc>
          <w:tcPr>
            <w:tcW w:w="568" w:type="dxa"/>
          </w:tcPr>
          <w:p w14:paraId="4F1A5337"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FF757B2" w14:textId="77777777" w:rsidR="0032529F" w:rsidRPr="00D267C9" w:rsidRDefault="0032529F" w:rsidP="00430E5C">
            <w:pPr>
              <w:ind w:left="28"/>
              <w:rPr>
                <w:b/>
                <w:sz w:val="20"/>
                <w:szCs w:val="20"/>
                <w:lang w:val="en-US"/>
              </w:rPr>
            </w:pPr>
            <w:r w:rsidRPr="00D267C9">
              <w:rPr>
                <w:b/>
                <w:sz w:val="20"/>
                <w:szCs w:val="20"/>
                <w:lang w:val="en-US"/>
              </w:rPr>
              <w:t>Site personnel; delegations and CVs</w:t>
            </w:r>
          </w:p>
        </w:tc>
        <w:tc>
          <w:tcPr>
            <w:tcW w:w="5108" w:type="dxa"/>
          </w:tcPr>
          <w:p w14:paraId="0EEC2507" w14:textId="77777777" w:rsidR="0032529F" w:rsidRPr="00D267C9" w:rsidRDefault="0032529F" w:rsidP="00FA3D46">
            <w:pPr>
              <w:pStyle w:val="Liststycke"/>
              <w:numPr>
                <w:ilvl w:val="0"/>
                <w:numId w:val="17"/>
              </w:numPr>
              <w:spacing w:before="0" w:line="240" w:lineRule="auto"/>
              <w:rPr>
                <w:sz w:val="20"/>
                <w:szCs w:val="20"/>
                <w:lang w:val="en-US"/>
              </w:rPr>
            </w:pPr>
            <w:r w:rsidRPr="00D267C9">
              <w:rPr>
                <w:sz w:val="20"/>
                <w:szCs w:val="20"/>
                <w:lang w:val="en-US"/>
              </w:rPr>
              <w:t>Signature and Delegation list</w:t>
            </w:r>
          </w:p>
          <w:p w14:paraId="14553D76" w14:textId="77777777" w:rsidR="0032529F" w:rsidRPr="00D267C9" w:rsidRDefault="0032529F" w:rsidP="00FA3D46">
            <w:pPr>
              <w:pStyle w:val="Liststycke"/>
              <w:numPr>
                <w:ilvl w:val="0"/>
                <w:numId w:val="17"/>
              </w:numPr>
              <w:spacing w:before="0" w:line="240" w:lineRule="auto"/>
              <w:rPr>
                <w:sz w:val="20"/>
                <w:szCs w:val="20"/>
                <w:lang w:val="en-US"/>
              </w:rPr>
            </w:pPr>
            <w:r w:rsidRPr="00D267C9">
              <w:rPr>
                <w:sz w:val="20"/>
                <w:szCs w:val="20"/>
                <w:lang w:val="en-US"/>
              </w:rPr>
              <w:t>CV for investigators and other personnel</w:t>
            </w:r>
          </w:p>
          <w:p w14:paraId="25238906" w14:textId="77777777" w:rsidR="0032529F" w:rsidRPr="00D267C9" w:rsidRDefault="0032529F" w:rsidP="00FA3D46">
            <w:pPr>
              <w:pStyle w:val="Liststycke"/>
              <w:numPr>
                <w:ilvl w:val="0"/>
                <w:numId w:val="17"/>
              </w:numPr>
              <w:spacing w:before="0" w:line="240" w:lineRule="auto"/>
              <w:rPr>
                <w:sz w:val="20"/>
                <w:szCs w:val="20"/>
                <w:lang w:val="en-US"/>
              </w:rPr>
            </w:pPr>
            <w:r w:rsidRPr="00D267C9">
              <w:rPr>
                <w:sz w:val="20"/>
                <w:szCs w:val="20"/>
                <w:lang w:val="en-US"/>
              </w:rPr>
              <w:t>Training log</w:t>
            </w:r>
          </w:p>
        </w:tc>
        <w:tc>
          <w:tcPr>
            <w:tcW w:w="2117" w:type="dxa"/>
          </w:tcPr>
          <w:p w14:paraId="5F4C64A6" w14:textId="77777777" w:rsidR="0032529F" w:rsidRPr="00D267C9" w:rsidRDefault="0032529F" w:rsidP="00FA3D46">
            <w:pPr>
              <w:spacing w:after="200"/>
              <w:rPr>
                <w:i/>
                <w:sz w:val="20"/>
                <w:szCs w:val="20"/>
                <w:lang w:val="en-US"/>
              </w:rPr>
            </w:pPr>
            <w:r w:rsidRPr="00D267C9">
              <w:rPr>
                <w:i/>
                <w:sz w:val="20"/>
                <w:szCs w:val="20"/>
                <w:lang w:val="en-US"/>
              </w:rPr>
              <w:t>CV should be signed and dated by the personnel at the site. It is beneficial to attach the GCP certificate to the CV or otherwise store in another folder at the site which can be shown on request. The Signature and Delegation list is updated as needed throughout the study and signed by the responsible clinical investigator at end of study.</w:t>
            </w:r>
          </w:p>
        </w:tc>
      </w:tr>
      <w:tr w:rsidR="0032529F" w:rsidRPr="00D267C9" w14:paraId="6D4FD308" w14:textId="77777777" w:rsidTr="00B75F8B">
        <w:trPr>
          <w:cantSplit/>
        </w:trPr>
        <w:tc>
          <w:tcPr>
            <w:tcW w:w="568" w:type="dxa"/>
          </w:tcPr>
          <w:p w14:paraId="6805FE08"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48EF651A" w14:textId="77777777" w:rsidR="0032529F" w:rsidRPr="00D267C9" w:rsidRDefault="0032529F" w:rsidP="00B75F8B">
            <w:pPr>
              <w:spacing w:after="200"/>
              <w:ind w:left="29"/>
              <w:rPr>
                <w:b/>
                <w:sz w:val="20"/>
                <w:szCs w:val="20"/>
                <w:lang w:val="en-US"/>
              </w:rPr>
            </w:pPr>
            <w:r w:rsidRPr="00D267C9">
              <w:rPr>
                <w:b/>
                <w:sz w:val="20"/>
                <w:szCs w:val="20"/>
                <w:lang w:val="en-US"/>
              </w:rPr>
              <w:t xml:space="preserve">Investigational Product, product description </w:t>
            </w:r>
          </w:p>
        </w:tc>
        <w:tc>
          <w:tcPr>
            <w:tcW w:w="5108" w:type="dxa"/>
          </w:tcPr>
          <w:p w14:paraId="23067B60" w14:textId="77777777" w:rsidR="0032529F" w:rsidRPr="00D267C9" w:rsidRDefault="0032529F" w:rsidP="00FA3D46">
            <w:pPr>
              <w:pStyle w:val="Liststycke"/>
              <w:numPr>
                <w:ilvl w:val="0"/>
                <w:numId w:val="18"/>
              </w:numPr>
              <w:spacing w:before="0" w:line="240" w:lineRule="auto"/>
              <w:rPr>
                <w:sz w:val="20"/>
                <w:szCs w:val="20"/>
                <w:lang w:val="en-US"/>
              </w:rPr>
            </w:pPr>
            <w:r w:rsidRPr="00D267C9">
              <w:rPr>
                <w:sz w:val="20"/>
                <w:szCs w:val="20"/>
                <w:lang w:val="en-US"/>
              </w:rPr>
              <w:t>Investigators Brochure (IB)</w:t>
            </w:r>
            <w:r w:rsidRPr="00D267C9">
              <w:rPr>
                <w:sz w:val="20"/>
                <w:szCs w:val="20"/>
                <w:vertAlign w:val="superscript"/>
                <w:lang w:val="en-US"/>
              </w:rPr>
              <w:footnoteReference w:id="4"/>
            </w:r>
            <w:r w:rsidRPr="00D267C9">
              <w:rPr>
                <w:sz w:val="20"/>
                <w:szCs w:val="20"/>
                <w:lang w:val="en-US"/>
              </w:rPr>
              <w:t xml:space="preserve"> or SPC</w:t>
            </w:r>
          </w:p>
          <w:p w14:paraId="4AB7DF0D" w14:textId="77777777" w:rsidR="0032529F" w:rsidRPr="00D267C9" w:rsidRDefault="0032529F" w:rsidP="00FA3D46">
            <w:pPr>
              <w:pStyle w:val="Liststycke"/>
              <w:numPr>
                <w:ilvl w:val="0"/>
                <w:numId w:val="18"/>
              </w:numPr>
              <w:spacing w:before="0" w:line="240" w:lineRule="auto"/>
              <w:rPr>
                <w:sz w:val="20"/>
                <w:szCs w:val="20"/>
                <w:lang w:val="en-US"/>
              </w:rPr>
            </w:pPr>
            <w:r w:rsidRPr="00D267C9">
              <w:rPr>
                <w:sz w:val="20"/>
                <w:szCs w:val="20"/>
                <w:lang w:val="en-US"/>
              </w:rPr>
              <w:t>Investigator’s receipt of IB</w:t>
            </w:r>
            <w:r w:rsidRPr="00D267C9">
              <w:rPr>
                <w:i/>
                <w:sz w:val="20"/>
                <w:szCs w:val="20"/>
                <w:lang w:val="en-US"/>
              </w:rPr>
              <w:t xml:space="preserve"> </w:t>
            </w:r>
          </w:p>
        </w:tc>
        <w:tc>
          <w:tcPr>
            <w:tcW w:w="2117" w:type="dxa"/>
          </w:tcPr>
          <w:p w14:paraId="0AF4D303" w14:textId="77777777" w:rsidR="0032529F" w:rsidRPr="00D267C9" w:rsidRDefault="0032529F" w:rsidP="00430E5C">
            <w:pPr>
              <w:rPr>
                <w:sz w:val="20"/>
                <w:szCs w:val="20"/>
                <w:lang w:val="en-US"/>
              </w:rPr>
            </w:pPr>
          </w:p>
        </w:tc>
      </w:tr>
      <w:tr w:rsidR="0032529F" w:rsidRPr="0013389C" w14:paraId="23AABCD5" w14:textId="77777777" w:rsidTr="00B75F8B">
        <w:trPr>
          <w:cantSplit/>
        </w:trPr>
        <w:tc>
          <w:tcPr>
            <w:tcW w:w="568" w:type="dxa"/>
          </w:tcPr>
          <w:p w14:paraId="2A5FDBE9"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A8432D1" w14:textId="77777777" w:rsidR="0032529F" w:rsidRPr="00D267C9" w:rsidRDefault="0032529F" w:rsidP="00430E5C">
            <w:pPr>
              <w:ind w:left="28"/>
              <w:rPr>
                <w:b/>
                <w:sz w:val="20"/>
                <w:szCs w:val="20"/>
                <w:lang w:val="en-US"/>
              </w:rPr>
            </w:pPr>
            <w:r w:rsidRPr="00D267C9">
              <w:rPr>
                <w:b/>
                <w:sz w:val="20"/>
                <w:szCs w:val="20"/>
                <w:lang w:val="en-US"/>
              </w:rPr>
              <w:t>Investigational medicinal Product and Auxiliary medicinal product</w:t>
            </w:r>
            <w:r w:rsidRPr="00D267C9">
              <w:rPr>
                <w:rFonts w:ascii="Arial Bold" w:hAnsi="Arial Bold"/>
                <w:b/>
                <w:sz w:val="20"/>
                <w:szCs w:val="20"/>
                <w:lang w:val="en-US"/>
              </w:rPr>
              <w:t>*</w:t>
            </w:r>
            <w:r w:rsidRPr="00D267C9">
              <w:rPr>
                <w:b/>
                <w:sz w:val="20"/>
                <w:szCs w:val="20"/>
                <w:lang w:val="en-US"/>
              </w:rPr>
              <w:t>, handling</w:t>
            </w:r>
          </w:p>
        </w:tc>
        <w:tc>
          <w:tcPr>
            <w:tcW w:w="5108" w:type="dxa"/>
          </w:tcPr>
          <w:p w14:paraId="7C9E461A"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Instructions for handling investigational product</w:t>
            </w:r>
          </w:p>
          <w:p w14:paraId="5EF44CE7"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Right of requisition</w:t>
            </w:r>
          </w:p>
          <w:p w14:paraId="5D3724B0"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Requisitions of ordered investigational product</w:t>
            </w:r>
          </w:p>
          <w:p w14:paraId="27876DEC"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Investigational product log (inventory log and/or drug accountability log per site or per trial subject) **</w:t>
            </w:r>
          </w:p>
          <w:p w14:paraId="1190C57D"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Documentation of destruction of the investigational product</w:t>
            </w:r>
          </w:p>
          <w:p w14:paraId="79F4FC36"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Temperature log (room, freezer/refrigerator if applicable)</w:t>
            </w:r>
          </w:p>
        </w:tc>
        <w:tc>
          <w:tcPr>
            <w:tcW w:w="2117" w:type="dxa"/>
          </w:tcPr>
          <w:p w14:paraId="35FEC88A" w14:textId="112E94A3" w:rsidR="0032529F" w:rsidRPr="00D267C9" w:rsidRDefault="0032529F" w:rsidP="00FA3D46">
            <w:pPr>
              <w:spacing w:after="200"/>
              <w:rPr>
                <w:i/>
                <w:sz w:val="20"/>
                <w:szCs w:val="20"/>
                <w:lang w:val="en-US"/>
              </w:rPr>
            </w:pPr>
            <w:r w:rsidRPr="00D267C9">
              <w:rPr>
                <w:i/>
                <w:sz w:val="20"/>
                <w:szCs w:val="20"/>
                <w:lang w:val="en-US"/>
              </w:rPr>
              <w:t>*Auxiliary medicinal product with no marketing authorization</w:t>
            </w:r>
          </w:p>
          <w:p w14:paraId="0A6018F9" w14:textId="77777777" w:rsidR="0032529F" w:rsidRPr="00D267C9" w:rsidRDefault="0032529F" w:rsidP="00B75F8B">
            <w:pPr>
              <w:spacing w:before="720" w:after="200"/>
              <w:rPr>
                <w:i/>
                <w:sz w:val="20"/>
                <w:szCs w:val="20"/>
                <w:lang w:val="en-US"/>
              </w:rPr>
            </w:pPr>
            <w:r w:rsidRPr="00D267C9">
              <w:rPr>
                <w:i/>
                <w:sz w:val="20"/>
                <w:szCs w:val="20"/>
                <w:lang w:val="en-US"/>
              </w:rPr>
              <w:t>**Documentation of investigational products must be available. Depending on the study, it can be a single log or several different logs.</w:t>
            </w:r>
          </w:p>
        </w:tc>
      </w:tr>
      <w:tr w:rsidR="0032529F" w:rsidRPr="0013389C" w14:paraId="3A2C7417" w14:textId="77777777" w:rsidTr="00B75F8B">
        <w:trPr>
          <w:cantSplit/>
        </w:trPr>
        <w:tc>
          <w:tcPr>
            <w:tcW w:w="568" w:type="dxa"/>
          </w:tcPr>
          <w:p w14:paraId="681B0FF1" w14:textId="77777777" w:rsidR="0032529F" w:rsidRPr="00D267C9" w:rsidRDefault="0032529F" w:rsidP="0032529F">
            <w:pPr>
              <w:pStyle w:val="Liststycke"/>
              <w:numPr>
                <w:ilvl w:val="0"/>
                <w:numId w:val="13"/>
              </w:numPr>
              <w:spacing w:before="0" w:line="240" w:lineRule="auto"/>
              <w:rPr>
                <w:b/>
                <w:sz w:val="20"/>
                <w:szCs w:val="20"/>
                <w:lang w:val="en-US"/>
              </w:rPr>
            </w:pPr>
          </w:p>
        </w:tc>
        <w:tc>
          <w:tcPr>
            <w:tcW w:w="2121" w:type="dxa"/>
          </w:tcPr>
          <w:p w14:paraId="713F8536" w14:textId="77777777" w:rsidR="0032529F" w:rsidRPr="00D267C9" w:rsidRDefault="0032529F" w:rsidP="00430E5C">
            <w:pPr>
              <w:pStyle w:val="Liststycke"/>
              <w:ind w:left="28"/>
              <w:rPr>
                <w:b/>
                <w:sz w:val="20"/>
                <w:szCs w:val="20"/>
                <w:lang w:val="en-US"/>
              </w:rPr>
            </w:pPr>
            <w:r w:rsidRPr="00D267C9">
              <w:rPr>
                <w:b/>
                <w:sz w:val="20"/>
                <w:szCs w:val="20"/>
                <w:lang w:val="en-US"/>
              </w:rPr>
              <w:t>Randomization and decoding</w:t>
            </w:r>
          </w:p>
        </w:tc>
        <w:tc>
          <w:tcPr>
            <w:tcW w:w="5108" w:type="dxa"/>
          </w:tcPr>
          <w:p w14:paraId="2CE661B4" w14:textId="77777777" w:rsidR="0032529F" w:rsidRPr="00D267C9" w:rsidRDefault="0032529F" w:rsidP="0032529F">
            <w:pPr>
              <w:pStyle w:val="Liststycke"/>
              <w:numPr>
                <w:ilvl w:val="0"/>
                <w:numId w:val="12"/>
              </w:numPr>
              <w:spacing w:before="0" w:line="240" w:lineRule="auto"/>
              <w:rPr>
                <w:sz w:val="20"/>
                <w:szCs w:val="20"/>
                <w:lang w:val="en-US"/>
              </w:rPr>
            </w:pPr>
            <w:r w:rsidRPr="00D267C9">
              <w:rPr>
                <w:sz w:val="20"/>
                <w:szCs w:val="20"/>
                <w:lang w:val="en-US"/>
              </w:rPr>
              <w:t>Randomization procedure</w:t>
            </w:r>
          </w:p>
          <w:p w14:paraId="1D3EFE40" w14:textId="77777777" w:rsidR="0032529F" w:rsidRPr="00D267C9" w:rsidRDefault="0032529F" w:rsidP="0032529F">
            <w:pPr>
              <w:pStyle w:val="Liststycke"/>
              <w:numPr>
                <w:ilvl w:val="0"/>
                <w:numId w:val="12"/>
              </w:numPr>
              <w:spacing w:before="0" w:line="240" w:lineRule="auto"/>
              <w:rPr>
                <w:sz w:val="20"/>
                <w:szCs w:val="20"/>
                <w:lang w:val="en-US"/>
              </w:rPr>
            </w:pPr>
            <w:r w:rsidRPr="00D267C9">
              <w:rPr>
                <w:sz w:val="20"/>
                <w:szCs w:val="20"/>
                <w:lang w:val="en-US"/>
              </w:rPr>
              <w:t>Decoding procedure</w:t>
            </w:r>
          </w:p>
          <w:p w14:paraId="14AC9826" w14:textId="77777777" w:rsidR="0032529F" w:rsidRPr="00D267C9" w:rsidRDefault="0032529F" w:rsidP="0032529F">
            <w:pPr>
              <w:pStyle w:val="Liststycke"/>
              <w:numPr>
                <w:ilvl w:val="0"/>
                <w:numId w:val="12"/>
              </w:numPr>
              <w:spacing w:before="0" w:line="240" w:lineRule="auto"/>
              <w:rPr>
                <w:sz w:val="20"/>
                <w:szCs w:val="20"/>
                <w:lang w:val="en-US"/>
              </w:rPr>
            </w:pPr>
            <w:r w:rsidRPr="00D267C9">
              <w:rPr>
                <w:sz w:val="20"/>
                <w:szCs w:val="20"/>
                <w:lang w:val="en-US"/>
              </w:rPr>
              <w:t>Result of code-breaking (after trial completion)</w:t>
            </w:r>
          </w:p>
        </w:tc>
        <w:tc>
          <w:tcPr>
            <w:tcW w:w="2117" w:type="dxa"/>
          </w:tcPr>
          <w:p w14:paraId="3C559470" w14:textId="77777777" w:rsidR="0032529F" w:rsidRPr="00D267C9" w:rsidRDefault="0032529F" w:rsidP="00430E5C">
            <w:pPr>
              <w:rPr>
                <w:sz w:val="20"/>
                <w:szCs w:val="20"/>
                <w:lang w:val="en-US"/>
              </w:rPr>
            </w:pPr>
          </w:p>
        </w:tc>
      </w:tr>
      <w:tr w:rsidR="0032529F" w:rsidRPr="0013389C" w14:paraId="36E0A707" w14:textId="77777777" w:rsidTr="00B75F8B">
        <w:trPr>
          <w:cantSplit/>
        </w:trPr>
        <w:tc>
          <w:tcPr>
            <w:tcW w:w="568" w:type="dxa"/>
          </w:tcPr>
          <w:p w14:paraId="566E634E"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63E49614" w14:textId="77777777" w:rsidR="0032529F" w:rsidRPr="00D267C9" w:rsidRDefault="0032529F" w:rsidP="00430E5C">
            <w:pPr>
              <w:ind w:left="28"/>
              <w:rPr>
                <w:b/>
                <w:sz w:val="20"/>
                <w:szCs w:val="20"/>
                <w:lang w:val="en-US"/>
              </w:rPr>
            </w:pPr>
            <w:r w:rsidRPr="00D267C9">
              <w:rPr>
                <w:b/>
                <w:sz w:val="20"/>
                <w:szCs w:val="20"/>
                <w:lang w:val="en-US"/>
              </w:rPr>
              <w:t>Laboratory information</w:t>
            </w:r>
          </w:p>
          <w:p w14:paraId="535E68F0" w14:textId="77777777" w:rsidR="0032529F" w:rsidRPr="00D267C9" w:rsidRDefault="0032529F" w:rsidP="00430E5C">
            <w:pPr>
              <w:ind w:left="28"/>
              <w:rPr>
                <w:sz w:val="20"/>
                <w:szCs w:val="20"/>
                <w:lang w:val="en-US"/>
              </w:rPr>
            </w:pPr>
          </w:p>
        </w:tc>
        <w:tc>
          <w:tcPr>
            <w:tcW w:w="5108" w:type="dxa"/>
          </w:tcPr>
          <w:p w14:paraId="67EC99B3"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Reference ranges incl. updates if changes (if applicable)</w:t>
            </w:r>
          </w:p>
          <w:p w14:paraId="7AD1520C"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 xml:space="preserve">Accreditation incl. attachments or CV for relevant personnel </w:t>
            </w:r>
          </w:p>
          <w:p w14:paraId="4B459763"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 xml:space="preserve">Laboratory manuals and referrals </w:t>
            </w:r>
          </w:p>
          <w:p w14:paraId="47CD82B6" w14:textId="77777777" w:rsidR="0032529F" w:rsidRPr="00D267C9" w:rsidRDefault="0032529F" w:rsidP="00FA3D46">
            <w:pPr>
              <w:pStyle w:val="Liststycke"/>
              <w:numPr>
                <w:ilvl w:val="0"/>
                <w:numId w:val="19"/>
              </w:numPr>
              <w:spacing w:before="0" w:line="240" w:lineRule="auto"/>
              <w:rPr>
                <w:sz w:val="20"/>
                <w:szCs w:val="20"/>
                <w:lang w:val="en-US"/>
              </w:rPr>
            </w:pPr>
            <w:r w:rsidRPr="00D267C9">
              <w:rPr>
                <w:sz w:val="20"/>
                <w:szCs w:val="20"/>
                <w:lang w:val="en-US"/>
              </w:rPr>
              <w:t>Documentation of sample shipment</w:t>
            </w:r>
          </w:p>
          <w:p w14:paraId="321C607A" w14:textId="77777777" w:rsidR="0032529F" w:rsidRPr="00D267C9" w:rsidRDefault="0032529F" w:rsidP="00DA21D1">
            <w:pPr>
              <w:pStyle w:val="Liststycke"/>
              <w:numPr>
                <w:ilvl w:val="0"/>
                <w:numId w:val="19"/>
              </w:numPr>
              <w:spacing w:before="0" w:after="260" w:line="240" w:lineRule="auto"/>
              <w:rPr>
                <w:sz w:val="20"/>
                <w:szCs w:val="20"/>
                <w:lang w:val="en-US"/>
              </w:rPr>
            </w:pPr>
            <w:r w:rsidRPr="00D267C9">
              <w:rPr>
                <w:sz w:val="20"/>
                <w:szCs w:val="20"/>
                <w:lang w:val="en-US"/>
              </w:rPr>
              <w:t xml:space="preserve">Temperature log for storage (freezer/refrigerator if applicable) </w:t>
            </w:r>
          </w:p>
        </w:tc>
        <w:tc>
          <w:tcPr>
            <w:tcW w:w="2117" w:type="dxa"/>
          </w:tcPr>
          <w:p w14:paraId="7D3A0BB9" w14:textId="22EA3C4A" w:rsidR="0032529F" w:rsidRPr="00D267C9" w:rsidRDefault="0032529F" w:rsidP="00DC2439">
            <w:pPr>
              <w:spacing w:after="200"/>
              <w:rPr>
                <w:sz w:val="20"/>
                <w:szCs w:val="20"/>
                <w:lang w:val="en-US"/>
              </w:rPr>
            </w:pPr>
            <w:r w:rsidRPr="00D267C9">
              <w:rPr>
                <w:i/>
                <w:sz w:val="20"/>
                <w:szCs w:val="20"/>
                <w:lang w:val="en-US"/>
              </w:rPr>
              <w:t>CVs are only needed for non-accredited analyses performed by specialists/</w:t>
            </w:r>
            <w:r w:rsidR="00DC2439" w:rsidRPr="00D267C9">
              <w:rPr>
                <w:i/>
                <w:sz w:val="20"/>
                <w:szCs w:val="20"/>
                <w:lang w:val="en-US"/>
              </w:rPr>
              <w:br/>
            </w:r>
            <w:r w:rsidRPr="00D267C9">
              <w:rPr>
                <w:i/>
                <w:sz w:val="20"/>
                <w:szCs w:val="20"/>
                <w:lang w:val="en-US"/>
              </w:rPr>
              <w:t>research laboratories.</w:t>
            </w:r>
          </w:p>
        </w:tc>
      </w:tr>
      <w:tr w:rsidR="0032529F" w:rsidRPr="00D267C9" w14:paraId="65EE9FD5" w14:textId="77777777" w:rsidTr="00FC14E2">
        <w:trPr>
          <w:cantSplit/>
          <w:trHeight w:val="2550"/>
        </w:trPr>
        <w:tc>
          <w:tcPr>
            <w:tcW w:w="568" w:type="dxa"/>
          </w:tcPr>
          <w:p w14:paraId="637483E5"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07F4C58E" w14:textId="77777777" w:rsidR="0032529F" w:rsidRPr="00D267C9" w:rsidRDefault="0032529F" w:rsidP="00430E5C">
            <w:pPr>
              <w:pStyle w:val="Liststycke"/>
              <w:ind w:left="28"/>
              <w:rPr>
                <w:b/>
                <w:sz w:val="20"/>
                <w:szCs w:val="20"/>
                <w:lang w:val="en-US"/>
              </w:rPr>
            </w:pPr>
            <w:r w:rsidRPr="00D267C9">
              <w:rPr>
                <w:b/>
                <w:sz w:val="20"/>
                <w:szCs w:val="20"/>
                <w:lang w:val="en-US"/>
              </w:rPr>
              <w:t>Examinations, measurements</w:t>
            </w:r>
          </w:p>
        </w:tc>
        <w:tc>
          <w:tcPr>
            <w:tcW w:w="5108" w:type="dxa"/>
          </w:tcPr>
          <w:p w14:paraId="544B9880" w14:textId="77777777" w:rsidR="0032529F" w:rsidRPr="00D267C9" w:rsidRDefault="0032529F" w:rsidP="00FA3D46">
            <w:pPr>
              <w:pStyle w:val="Liststycke"/>
              <w:numPr>
                <w:ilvl w:val="0"/>
                <w:numId w:val="20"/>
              </w:numPr>
              <w:spacing w:before="0" w:line="240" w:lineRule="auto"/>
              <w:rPr>
                <w:sz w:val="20"/>
                <w:szCs w:val="20"/>
                <w:lang w:val="en-US"/>
              </w:rPr>
            </w:pPr>
            <w:r w:rsidRPr="00D267C9">
              <w:rPr>
                <w:sz w:val="20"/>
                <w:szCs w:val="20"/>
                <w:lang w:val="en-US"/>
              </w:rPr>
              <w:t>Instructions</w:t>
            </w:r>
          </w:p>
          <w:p w14:paraId="73263E03" w14:textId="77777777" w:rsidR="0032529F" w:rsidRPr="00D267C9" w:rsidRDefault="0032529F" w:rsidP="00FA3D46">
            <w:pPr>
              <w:pStyle w:val="Liststycke"/>
              <w:numPr>
                <w:ilvl w:val="0"/>
                <w:numId w:val="20"/>
              </w:numPr>
              <w:spacing w:before="0" w:line="240" w:lineRule="auto"/>
              <w:rPr>
                <w:sz w:val="20"/>
                <w:szCs w:val="20"/>
                <w:lang w:val="en-US"/>
              </w:rPr>
            </w:pPr>
            <w:r w:rsidRPr="00D267C9">
              <w:rPr>
                <w:sz w:val="20"/>
                <w:szCs w:val="20"/>
                <w:lang w:val="en-US"/>
              </w:rPr>
              <w:t>Referrals/forms</w:t>
            </w:r>
          </w:p>
          <w:p w14:paraId="1D25FF4A" w14:textId="77777777" w:rsidR="0032529F" w:rsidRPr="00D267C9" w:rsidRDefault="0032529F" w:rsidP="00FA3D46">
            <w:pPr>
              <w:pStyle w:val="Liststycke"/>
              <w:numPr>
                <w:ilvl w:val="0"/>
                <w:numId w:val="20"/>
              </w:numPr>
              <w:spacing w:before="0" w:line="240" w:lineRule="auto"/>
              <w:rPr>
                <w:sz w:val="20"/>
                <w:szCs w:val="20"/>
                <w:lang w:val="en-US"/>
              </w:rPr>
            </w:pPr>
            <w:r w:rsidRPr="00D267C9">
              <w:rPr>
                <w:sz w:val="20"/>
                <w:szCs w:val="20"/>
                <w:lang w:val="en-US"/>
              </w:rPr>
              <w:t>Validation of equipment</w:t>
            </w:r>
          </w:p>
          <w:p w14:paraId="20119FA7" w14:textId="53E4F241" w:rsidR="0032529F" w:rsidRPr="00D267C9" w:rsidRDefault="0032529F" w:rsidP="00FC14E2">
            <w:pPr>
              <w:pStyle w:val="Liststycke"/>
              <w:numPr>
                <w:ilvl w:val="0"/>
                <w:numId w:val="20"/>
              </w:numPr>
              <w:spacing w:before="0" w:line="240" w:lineRule="auto"/>
              <w:rPr>
                <w:sz w:val="20"/>
                <w:szCs w:val="20"/>
                <w:lang w:val="en-US"/>
              </w:rPr>
            </w:pPr>
            <w:r w:rsidRPr="00D267C9">
              <w:rPr>
                <w:sz w:val="20"/>
                <w:szCs w:val="20"/>
                <w:lang w:val="en-US"/>
              </w:rPr>
              <w:t>Certificates</w:t>
            </w:r>
          </w:p>
        </w:tc>
        <w:tc>
          <w:tcPr>
            <w:tcW w:w="2117" w:type="dxa"/>
          </w:tcPr>
          <w:p w14:paraId="5F269352" w14:textId="77777777" w:rsidR="0032529F" w:rsidRPr="00D267C9" w:rsidRDefault="0032529F" w:rsidP="00430E5C">
            <w:pPr>
              <w:rPr>
                <w:sz w:val="20"/>
                <w:szCs w:val="20"/>
                <w:lang w:val="en-US"/>
              </w:rPr>
            </w:pPr>
          </w:p>
        </w:tc>
      </w:tr>
      <w:tr w:rsidR="0032529F" w:rsidRPr="00D267C9" w14:paraId="0C7D5E74" w14:textId="77777777" w:rsidTr="00B75F8B">
        <w:trPr>
          <w:cantSplit/>
        </w:trPr>
        <w:tc>
          <w:tcPr>
            <w:tcW w:w="568" w:type="dxa"/>
          </w:tcPr>
          <w:p w14:paraId="0E768F90" w14:textId="77777777" w:rsidR="0032529F" w:rsidRPr="00D267C9" w:rsidRDefault="0032529F" w:rsidP="0032529F">
            <w:pPr>
              <w:pStyle w:val="Liststycke"/>
              <w:numPr>
                <w:ilvl w:val="0"/>
                <w:numId w:val="13"/>
              </w:numPr>
              <w:spacing w:before="0" w:line="240" w:lineRule="auto"/>
              <w:rPr>
                <w:b/>
                <w:sz w:val="20"/>
                <w:szCs w:val="20"/>
                <w:lang w:val="en-US"/>
              </w:rPr>
            </w:pPr>
          </w:p>
        </w:tc>
        <w:tc>
          <w:tcPr>
            <w:tcW w:w="2121" w:type="dxa"/>
          </w:tcPr>
          <w:p w14:paraId="756E5157" w14:textId="77777777" w:rsidR="0032529F" w:rsidRPr="00D267C9" w:rsidRDefault="0032529F" w:rsidP="00430E5C">
            <w:pPr>
              <w:pStyle w:val="Liststycke"/>
              <w:ind w:left="28"/>
              <w:rPr>
                <w:b/>
                <w:sz w:val="20"/>
                <w:szCs w:val="20"/>
                <w:lang w:val="en-US"/>
              </w:rPr>
            </w:pPr>
            <w:r w:rsidRPr="00D267C9">
              <w:rPr>
                <w:b/>
                <w:sz w:val="20"/>
                <w:szCs w:val="20"/>
                <w:lang w:val="en-US"/>
              </w:rPr>
              <w:t>Source data</w:t>
            </w:r>
          </w:p>
        </w:tc>
        <w:tc>
          <w:tcPr>
            <w:tcW w:w="5108" w:type="dxa"/>
          </w:tcPr>
          <w:p w14:paraId="24336221" w14:textId="77777777" w:rsidR="0032529F" w:rsidRPr="00D267C9" w:rsidRDefault="0032529F" w:rsidP="00FA3D46">
            <w:pPr>
              <w:pStyle w:val="Liststycke"/>
              <w:numPr>
                <w:ilvl w:val="0"/>
                <w:numId w:val="21"/>
              </w:numPr>
              <w:spacing w:before="0" w:line="240" w:lineRule="auto"/>
              <w:rPr>
                <w:sz w:val="20"/>
                <w:szCs w:val="20"/>
                <w:lang w:val="en-US"/>
              </w:rPr>
            </w:pPr>
            <w:r w:rsidRPr="00D267C9">
              <w:rPr>
                <w:sz w:val="20"/>
                <w:szCs w:val="20"/>
                <w:lang w:val="en-US"/>
              </w:rPr>
              <w:t>Overview of where the source data is kept</w:t>
            </w:r>
          </w:p>
        </w:tc>
        <w:tc>
          <w:tcPr>
            <w:tcW w:w="2117" w:type="dxa"/>
          </w:tcPr>
          <w:p w14:paraId="624858A3" w14:textId="77777777" w:rsidR="0032529F" w:rsidRPr="00D267C9" w:rsidRDefault="0032529F" w:rsidP="00FA3D46">
            <w:pPr>
              <w:spacing w:after="200"/>
              <w:rPr>
                <w:sz w:val="20"/>
                <w:szCs w:val="20"/>
                <w:highlight w:val="green"/>
                <w:lang w:val="en-US"/>
              </w:rPr>
            </w:pPr>
            <w:r w:rsidRPr="00D267C9">
              <w:rPr>
                <w:i/>
                <w:sz w:val="20"/>
                <w:szCs w:val="20"/>
                <w:lang w:val="en-US"/>
              </w:rPr>
              <w:t>Signed by the responsible clinical investigator and monitor at initiation. Updated as needed during the trial .</w:t>
            </w:r>
          </w:p>
        </w:tc>
      </w:tr>
      <w:tr w:rsidR="0032529F" w:rsidRPr="00D267C9" w14:paraId="048BD113" w14:textId="77777777" w:rsidTr="00B75F8B">
        <w:trPr>
          <w:cantSplit/>
        </w:trPr>
        <w:tc>
          <w:tcPr>
            <w:tcW w:w="568" w:type="dxa"/>
          </w:tcPr>
          <w:p w14:paraId="409D3792"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6A69B50D" w14:textId="77777777" w:rsidR="0032529F" w:rsidRPr="00D267C9" w:rsidRDefault="0032529F" w:rsidP="00430E5C">
            <w:pPr>
              <w:ind w:left="28"/>
              <w:rPr>
                <w:b/>
                <w:sz w:val="20"/>
                <w:szCs w:val="20"/>
                <w:lang w:val="en-US"/>
              </w:rPr>
            </w:pPr>
            <w:r w:rsidRPr="00D267C9">
              <w:rPr>
                <w:b/>
                <w:sz w:val="20"/>
                <w:szCs w:val="20"/>
                <w:lang w:val="en-US"/>
              </w:rPr>
              <w:t>Screening log</w:t>
            </w:r>
          </w:p>
        </w:tc>
        <w:tc>
          <w:tcPr>
            <w:tcW w:w="5108" w:type="dxa"/>
          </w:tcPr>
          <w:p w14:paraId="48F3EABD" w14:textId="46CC49D6" w:rsidR="0032529F" w:rsidRPr="00D267C9" w:rsidRDefault="0032529F" w:rsidP="00B75F8B">
            <w:pPr>
              <w:pStyle w:val="Liststycke"/>
              <w:numPr>
                <w:ilvl w:val="0"/>
                <w:numId w:val="22"/>
              </w:numPr>
              <w:spacing w:before="0" w:after="600" w:line="240" w:lineRule="auto"/>
              <w:rPr>
                <w:sz w:val="20"/>
                <w:szCs w:val="20"/>
                <w:lang w:val="en-US"/>
              </w:rPr>
            </w:pPr>
            <w:r w:rsidRPr="00D267C9">
              <w:rPr>
                <w:sz w:val="20"/>
                <w:szCs w:val="20"/>
                <w:lang w:val="en-US"/>
              </w:rPr>
              <w:t xml:space="preserve">Screening log (original) </w:t>
            </w:r>
          </w:p>
        </w:tc>
        <w:tc>
          <w:tcPr>
            <w:tcW w:w="2117" w:type="dxa"/>
          </w:tcPr>
          <w:p w14:paraId="50811EEA" w14:textId="77777777" w:rsidR="0032529F" w:rsidRPr="00D267C9" w:rsidRDefault="0032529F" w:rsidP="00430E5C">
            <w:pPr>
              <w:rPr>
                <w:sz w:val="20"/>
                <w:szCs w:val="20"/>
                <w:highlight w:val="green"/>
                <w:lang w:val="en-US"/>
              </w:rPr>
            </w:pPr>
          </w:p>
        </w:tc>
      </w:tr>
      <w:tr w:rsidR="0032529F" w:rsidRPr="0013389C" w14:paraId="539705D6" w14:textId="77777777" w:rsidTr="00B75F8B">
        <w:trPr>
          <w:cantSplit/>
        </w:trPr>
        <w:tc>
          <w:tcPr>
            <w:tcW w:w="568" w:type="dxa"/>
          </w:tcPr>
          <w:p w14:paraId="02E0861F"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7A85F9EC" w14:textId="77777777" w:rsidR="0032529F" w:rsidRPr="00D267C9" w:rsidRDefault="0032529F" w:rsidP="00B75F8B">
            <w:pPr>
              <w:spacing w:after="200"/>
              <w:ind w:left="28"/>
              <w:rPr>
                <w:b/>
                <w:sz w:val="20"/>
                <w:szCs w:val="20"/>
                <w:lang w:val="en-US"/>
              </w:rPr>
            </w:pPr>
            <w:r w:rsidRPr="00D267C9">
              <w:rPr>
                <w:b/>
                <w:sz w:val="20"/>
                <w:szCs w:val="20"/>
                <w:lang w:val="en-US"/>
              </w:rPr>
              <w:t>Subject Enrolment and Identification log</w:t>
            </w:r>
          </w:p>
        </w:tc>
        <w:tc>
          <w:tcPr>
            <w:tcW w:w="5108" w:type="dxa"/>
          </w:tcPr>
          <w:p w14:paraId="0B03BBF9" w14:textId="4824C6C9" w:rsidR="0032529F" w:rsidRPr="00D267C9" w:rsidRDefault="0032529F" w:rsidP="00FA3D46">
            <w:pPr>
              <w:pStyle w:val="Liststycke"/>
              <w:numPr>
                <w:ilvl w:val="0"/>
                <w:numId w:val="23"/>
              </w:numPr>
              <w:spacing w:before="0" w:line="240" w:lineRule="auto"/>
              <w:rPr>
                <w:sz w:val="20"/>
                <w:szCs w:val="20"/>
                <w:lang w:val="en-US"/>
              </w:rPr>
            </w:pPr>
            <w:r w:rsidRPr="00D267C9">
              <w:rPr>
                <w:sz w:val="20"/>
                <w:szCs w:val="20"/>
                <w:lang w:val="en-US"/>
              </w:rPr>
              <w:t>Subject Enrolment and Identification log</w:t>
            </w:r>
          </w:p>
        </w:tc>
        <w:tc>
          <w:tcPr>
            <w:tcW w:w="2117" w:type="dxa"/>
          </w:tcPr>
          <w:p w14:paraId="294EEAEB" w14:textId="77777777" w:rsidR="0032529F" w:rsidRPr="00D267C9" w:rsidRDefault="0032529F" w:rsidP="00430E5C">
            <w:pPr>
              <w:rPr>
                <w:sz w:val="20"/>
                <w:szCs w:val="20"/>
                <w:highlight w:val="green"/>
                <w:lang w:val="en-US"/>
              </w:rPr>
            </w:pPr>
          </w:p>
        </w:tc>
      </w:tr>
      <w:tr w:rsidR="0032529F" w:rsidRPr="0013389C" w14:paraId="16391FA1" w14:textId="77777777" w:rsidTr="00B75F8B">
        <w:trPr>
          <w:cantSplit/>
        </w:trPr>
        <w:tc>
          <w:tcPr>
            <w:tcW w:w="568" w:type="dxa"/>
          </w:tcPr>
          <w:p w14:paraId="63C7B75F"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7FD2AABF" w14:textId="77777777" w:rsidR="0032529F" w:rsidRPr="00D267C9" w:rsidRDefault="0032529F" w:rsidP="00430E5C">
            <w:pPr>
              <w:ind w:left="28"/>
              <w:rPr>
                <w:b/>
                <w:sz w:val="20"/>
                <w:szCs w:val="20"/>
                <w:lang w:val="en-US"/>
              </w:rPr>
            </w:pPr>
            <w:r w:rsidRPr="00D267C9">
              <w:rPr>
                <w:b/>
                <w:sz w:val="20"/>
                <w:szCs w:val="20"/>
                <w:lang w:val="en-US"/>
              </w:rPr>
              <w:t>Monitoring (Quality control)</w:t>
            </w:r>
          </w:p>
        </w:tc>
        <w:tc>
          <w:tcPr>
            <w:tcW w:w="5108" w:type="dxa"/>
          </w:tcPr>
          <w:p w14:paraId="4FED6F86" w14:textId="77777777" w:rsidR="0032529F" w:rsidRPr="00D267C9" w:rsidRDefault="0032529F" w:rsidP="00FA3D46">
            <w:pPr>
              <w:pStyle w:val="Liststycke"/>
              <w:numPr>
                <w:ilvl w:val="0"/>
                <w:numId w:val="24"/>
              </w:numPr>
              <w:spacing w:before="0" w:line="240" w:lineRule="auto"/>
              <w:rPr>
                <w:sz w:val="20"/>
                <w:szCs w:val="20"/>
                <w:lang w:val="en-US"/>
              </w:rPr>
            </w:pPr>
            <w:r w:rsidRPr="00D267C9">
              <w:rPr>
                <w:sz w:val="20"/>
                <w:szCs w:val="20"/>
                <w:lang w:val="en-US"/>
              </w:rPr>
              <w:t>Reports from Investigators’ meetings</w:t>
            </w:r>
          </w:p>
          <w:p w14:paraId="62DC578C" w14:textId="77777777" w:rsidR="0032529F" w:rsidRPr="00D267C9" w:rsidRDefault="0032529F" w:rsidP="00FA3D46">
            <w:pPr>
              <w:pStyle w:val="Liststycke"/>
              <w:numPr>
                <w:ilvl w:val="0"/>
                <w:numId w:val="24"/>
              </w:numPr>
              <w:spacing w:before="0" w:line="240" w:lineRule="auto"/>
              <w:rPr>
                <w:sz w:val="20"/>
                <w:szCs w:val="20"/>
                <w:lang w:val="en-US"/>
              </w:rPr>
            </w:pPr>
            <w:r w:rsidRPr="00D267C9">
              <w:rPr>
                <w:sz w:val="20"/>
                <w:szCs w:val="20"/>
                <w:lang w:val="en-US"/>
              </w:rPr>
              <w:t>Initiation monitoring report</w:t>
            </w:r>
          </w:p>
          <w:p w14:paraId="3A1776F8" w14:textId="77777777" w:rsidR="0032529F" w:rsidRPr="00D267C9" w:rsidRDefault="0032529F" w:rsidP="00FA3D46">
            <w:pPr>
              <w:pStyle w:val="Liststycke"/>
              <w:numPr>
                <w:ilvl w:val="0"/>
                <w:numId w:val="24"/>
              </w:numPr>
              <w:spacing w:before="0" w:line="240" w:lineRule="auto"/>
              <w:rPr>
                <w:sz w:val="20"/>
                <w:szCs w:val="20"/>
                <w:lang w:val="en-US"/>
              </w:rPr>
            </w:pPr>
            <w:r w:rsidRPr="00D267C9">
              <w:rPr>
                <w:sz w:val="20"/>
                <w:szCs w:val="20"/>
                <w:lang w:val="en-US"/>
              </w:rPr>
              <w:t>Follow-up letters/close-out monitoring reports</w:t>
            </w:r>
          </w:p>
          <w:p w14:paraId="313BCB28" w14:textId="77777777" w:rsidR="0032529F" w:rsidRPr="00D267C9" w:rsidRDefault="0032529F" w:rsidP="00FA3D46">
            <w:pPr>
              <w:pStyle w:val="Liststycke"/>
              <w:numPr>
                <w:ilvl w:val="0"/>
                <w:numId w:val="24"/>
              </w:numPr>
              <w:spacing w:before="0" w:line="240" w:lineRule="auto"/>
              <w:rPr>
                <w:sz w:val="20"/>
                <w:szCs w:val="20"/>
                <w:lang w:val="en-US"/>
              </w:rPr>
            </w:pPr>
            <w:r w:rsidRPr="00D267C9">
              <w:rPr>
                <w:sz w:val="20"/>
                <w:szCs w:val="20"/>
                <w:lang w:val="en-US"/>
              </w:rPr>
              <w:t>Monitoring log</w:t>
            </w:r>
          </w:p>
          <w:p w14:paraId="5DED86CF" w14:textId="077CC544" w:rsidR="0032529F" w:rsidRPr="00D267C9" w:rsidRDefault="0032529F" w:rsidP="00FA3D46">
            <w:pPr>
              <w:pStyle w:val="Liststycke"/>
              <w:numPr>
                <w:ilvl w:val="0"/>
                <w:numId w:val="24"/>
              </w:numPr>
              <w:spacing w:before="0" w:line="240" w:lineRule="auto"/>
              <w:rPr>
                <w:sz w:val="20"/>
                <w:szCs w:val="20"/>
                <w:lang w:val="en-US"/>
              </w:rPr>
            </w:pPr>
            <w:r w:rsidRPr="00D267C9">
              <w:rPr>
                <w:sz w:val="20"/>
                <w:szCs w:val="20"/>
                <w:lang w:val="en-US"/>
              </w:rPr>
              <w:t>Secrecy agreement</w:t>
            </w:r>
            <w:r w:rsidR="00B75F8B" w:rsidRPr="00D267C9">
              <w:rPr>
                <w:sz w:val="20"/>
                <w:szCs w:val="20"/>
                <w:lang w:val="en-US"/>
              </w:rPr>
              <w:t xml:space="preserve"> </w:t>
            </w:r>
          </w:p>
        </w:tc>
        <w:tc>
          <w:tcPr>
            <w:tcW w:w="2117" w:type="dxa"/>
          </w:tcPr>
          <w:p w14:paraId="7C59A5C3" w14:textId="77777777" w:rsidR="0032529F" w:rsidRPr="00D267C9" w:rsidRDefault="0032529F" w:rsidP="00FA3D46">
            <w:pPr>
              <w:spacing w:after="200"/>
              <w:rPr>
                <w:sz w:val="20"/>
                <w:szCs w:val="20"/>
                <w:highlight w:val="green"/>
                <w:lang w:val="en-US"/>
              </w:rPr>
            </w:pPr>
            <w:r w:rsidRPr="00D267C9">
              <w:rPr>
                <w:i/>
                <w:sz w:val="20"/>
                <w:szCs w:val="20"/>
                <w:lang w:val="en-US"/>
              </w:rPr>
              <w:t>If the investigator and sponsor are the same person, follow-up letters should be replaced with monitoring reports.</w:t>
            </w:r>
          </w:p>
        </w:tc>
      </w:tr>
      <w:tr w:rsidR="0032529F" w:rsidRPr="0013389C" w14:paraId="619B3B1D" w14:textId="77777777" w:rsidTr="00B75F8B">
        <w:trPr>
          <w:cantSplit/>
        </w:trPr>
        <w:tc>
          <w:tcPr>
            <w:tcW w:w="568" w:type="dxa"/>
          </w:tcPr>
          <w:p w14:paraId="287F2BA5"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1BA2FB6" w14:textId="77777777" w:rsidR="0032529F" w:rsidRPr="00D267C9" w:rsidRDefault="0032529F" w:rsidP="00430E5C">
            <w:pPr>
              <w:ind w:left="28"/>
              <w:rPr>
                <w:b/>
                <w:sz w:val="20"/>
                <w:szCs w:val="20"/>
                <w:lang w:val="en-US"/>
              </w:rPr>
            </w:pPr>
            <w:r w:rsidRPr="00D267C9">
              <w:rPr>
                <w:b/>
                <w:sz w:val="20"/>
                <w:szCs w:val="20"/>
                <w:lang w:val="en-US"/>
              </w:rPr>
              <w:t>Reporting of incidents/adverse medical events (AE, SAE and SUSAR) and other safety reports</w:t>
            </w:r>
          </w:p>
        </w:tc>
        <w:tc>
          <w:tcPr>
            <w:tcW w:w="5108" w:type="dxa"/>
          </w:tcPr>
          <w:p w14:paraId="4EC519A1"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Instructions for reporting</w:t>
            </w:r>
          </w:p>
          <w:p w14:paraId="7A751E62"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 xml:space="preserve">AE, SAE and pregnancy form </w:t>
            </w:r>
          </w:p>
          <w:p w14:paraId="7A1BA131"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Reported SAE/pregnancies</w:t>
            </w:r>
          </w:p>
          <w:p w14:paraId="1103BDEE"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CIOMS/SUSAR report (periodic or individual)</w:t>
            </w:r>
          </w:p>
          <w:p w14:paraId="579A00F1"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Reported serious breaches</w:t>
            </w:r>
          </w:p>
          <w:p w14:paraId="4A230135"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Other reported events relevant for subject safety</w:t>
            </w:r>
          </w:p>
          <w:p w14:paraId="3BF2180F" w14:textId="77777777" w:rsidR="0032529F" w:rsidRPr="00D267C9" w:rsidRDefault="0032529F" w:rsidP="00FA3D46">
            <w:pPr>
              <w:pStyle w:val="Liststycke"/>
              <w:numPr>
                <w:ilvl w:val="0"/>
                <w:numId w:val="25"/>
              </w:numPr>
              <w:spacing w:before="0" w:line="240" w:lineRule="auto"/>
              <w:rPr>
                <w:sz w:val="20"/>
                <w:szCs w:val="20"/>
                <w:lang w:val="en-US"/>
              </w:rPr>
            </w:pPr>
            <w:r w:rsidRPr="00D267C9">
              <w:rPr>
                <w:sz w:val="20"/>
                <w:szCs w:val="20"/>
                <w:lang w:val="en-US"/>
              </w:rPr>
              <w:t>Output/opinion from DSMB or similar (if applicable)</w:t>
            </w:r>
          </w:p>
        </w:tc>
        <w:tc>
          <w:tcPr>
            <w:tcW w:w="2117" w:type="dxa"/>
          </w:tcPr>
          <w:p w14:paraId="5191CE11" w14:textId="77777777" w:rsidR="0032529F" w:rsidRPr="00D267C9" w:rsidRDefault="0032529F" w:rsidP="00FA3D46">
            <w:pPr>
              <w:spacing w:after="200"/>
              <w:rPr>
                <w:sz w:val="20"/>
                <w:szCs w:val="20"/>
                <w:highlight w:val="green"/>
                <w:lang w:val="en-US"/>
              </w:rPr>
            </w:pPr>
            <w:r w:rsidRPr="00D267C9">
              <w:rPr>
                <w:i/>
                <w:sz w:val="20"/>
                <w:szCs w:val="20"/>
                <w:lang w:val="en-US"/>
              </w:rPr>
              <w:t>If reported SAE/pregnancies are recorded in, e.g., the CRF, this should be indicated with a reference to the CRF under this section.</w:t>
            </w:r>
          </w:p>
        </w:tc>
      </w:tr>
      <w:tr w:rsidR="0032529F" w:rsidRPr="00D267C9" w14:paraId="6DDA22C8" w14:textId="77777777" w:rsidTr="00B75F8B">
        <w:trPr>
          <w:cantSplit/>
        </w:trPr>
        <w:tc>
          <w:tcPr>
            <w:tcW w:w="568" w:type="dxa"/>
          </w:tcPr>
          <w:p w14:paraId="1B37B8AE"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43B4A954" w14:textId="77777777" w:rsidR="0032529F" w:rsidRPr="00D267C9" w:rsidRDefault="0032529F" w:rsidP="00430E5C">
            <w:pPr>
              <w:ind w:left="28"/>
              <w:rPr>
                <w:b/>
                <w:sz w:val="20"/>
                <w:szCs w:val="20"/>
                <w:lang w:val="en-US"/>
              </w:rPr>
            </w:pPr>
            <w:r w:rsidRPr="00D267C9">
              <w:rPr>
                <w:b/>
                <w:sz w:val="20"/>
                <w:szCs w:val="20"/>
                <w:lang w:val="en-US"/>
              </w:rPr>
              <w:t xml:space="preserve">Note to File </w:t>
            </w:r>
          </w:p>
        </w:tc>
        <w:tc>
          <w:tcPr>
            <w:tcW w:w="5108" w:type="dxa"/>
          </w:tcPr>
          <w:p w14:paraId="04D0C540" w14:textId="77777777" w:rsidR="0032529F" w:rsidRPr="00D267C9" w:rsidRDefault="0032529F" w:rsidP="00FA3D46">
            <w:pPr>
              <w:pStyle w:val="Liststycke"/>
              <w:numPr>
                <w:ilvl w:val="0"/>
                <w:numId w:val="26"/>
              </w:numPr>
              <w:spacing w:before="0" w:line="240" w:lineRule="auto"/>
              <w:rPr>
                <w:sz w:val="20"/>
                <w:szCs w:val="20"/>
                <w:lang w:val="en-US"/>
              </w:rPr>
            </w:pPr>
            <w:r w:rsidRPr="00D267C9">
              <w:rPr>
                <w:sz w:val="20"/>
                <w:szCs w:val="20"/>
                <w:lang w:val="en-US"/>
              </w:rPr>
              <w:t xml:space="preserve">Notes to file and clarifications </w:t>
            </w:r>
          </w:p>
          <w:p w14:paraId="582BD189" w14:textId="77777777" w:rsidR="0032529F" w:rsidRPr="00D267C9" w:rsidRDefault="0032529F" w:rsidP="00FA3D46">
            <w:pPr>
              <w:pStyle w:val="Liststycke"/>
              <w:numPr>
                <w:ilvl w:val="0"/>
                <w:numId w:val="26"/>
              </w:numPr>
              <w:spacing w:before="0" w:line="240" w:lineRule="auto"/>
              <w:rPr>
                <w:sz w:val="20"/>
                <w:szCs w:val="20"/>
                <w:lang w:val="en-US"/>
              </w:rPr>
            </w:pPr>
            <w:r w:rsidRPr="00D267C9">
              <w:rPr>
                <w:sz w:val="20"/>
                <w:szCs w:val="20"/>
                <w:lang w:val="en-US"/>
              </w:rPr>
              <w:t xml:space="preserve">List of incidents / Log of protocol deviations </w:t>
            </w:r>
          </w:p>
        </w:tc>
        <w:tc>
          <w:tcPr>
            <w:tcW w:w="2117" w:type="dxa"/>
          </w:tcPr>
          <w:p w14:paraId="241251D5" w14:textId="77777777" w:rsidR="0032529F" w:rsidRPr="00D267C9" w:rsidRDefault="0032529F" w:rsidP="00FA3D46">
            <w:pPr>
              <w:spacing w:after="200"/>
              <w:rPr>
                <w:sz w:val="20"/>
                <w:szCs w:val="20"/>
                <w:highlight w:val="green"/>
                <w:lang w:val="en-US"/>
              </w:rPr>
            </w:pPr>
            <w:r w:rsidRPr="00D267C9">
              <w:rPr>
                <w:i/>
                <w:sz w:val="20"/>
                <w:szCs w:val="20"/>
                <w:lang w:val="en-US"/>
              </w:rPr>
              <w:t>Here, site personnel should document deviations against the protocol, GCP, or similar that have occurred in the trial. They are encouraged to write what occurred plus describe cause and measures taken. Documentation method can vary in different trials.</w:t>
            </w:r>
          </w:p>
        </w:tc>
      </w:tr>
      <w:tr w:rsidR="0032529F" w:rsidRPr="0013389C" w14:paraId="5D7CB710" w14:textId="77777777" w:rsidTr="00B75F8B">
        <w:trPr>
          <w:cantSplit/>
        </w:trPr>
        <w:tc>
          <w:tcPr>
            <w:tcW w:w="568" w:type="dxa"/>
          </w:tcPr>
          <w:p w14:paraId="64753AA8"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00581D5F" w14:textId="77777777" w:rsidR="0032529F" w:rsidRPr="00D267C9" w:rsidRDefault="0032529F" w:rsidP="00430E5C">
            <w:pPr>
              <w:ind w:left="28"/>
              <w:rPr>
                <w:b/>
                <w:sz w:val="20"/>
                <w:szCs w:val="20"/>
                <w:lang w:val="en-US"/>
              </w:rPr>
            </w:pPr>
            <w:r w:rsidRPr="00D267C9">
              <w:rPr>
                <w:b/>
                <w:sz w:val="20"/>
                <w:szCs w:val="20"/>
                <w:lang w:val="en-US"/>
              </w:rPr>
              <w:t>Correspondence</w:t>
            </w:r>
          </w:p>
        </w:tc>
        <w:tc>
          <w:tcPr>
            <w:tcW w:w="5108" w:type="dxa"/>
          </w:tcPr>
          <w:p w14:paraId="4F6B6CEC" w14:textId="77777777" w:rsidR="0032529F" w:rsidRPr="00D267C9" w:rsidRDefault="0032529F" w:rsidP="00FA3D46">
            <w:pPr>
              <w:pStyle w:val="Liststycke"/>
              <w:numPr>
                <w:ilvl w:val="0"/>
                <w:numId w:val="27"/>
              </w:numPr>
              <w:spacing w:before="0" w:line="240" w:lineRule="auto"/>
              <w:rPr>
                <w:sz w:val="20"/>
                <w:szCs w:val="20"/>
                <w:lang w:val="en-US"/>
              </w:rPr>
            </w:pPr>
            <w:r w:rsidRPr="00D267C9">
              <w:rPr>
                <w:sz w:val="20"/>
                <w:szCs w:val="20"/>
                <w:lang w:val="en-US"/>
              </w:rPr>
              <w:t>Relevant communication (email, letters, phone contact reports, etc.)</w:t>
            </w:r>
          </w:p>
          <w:p w14:paraId="673E8867" w14:textId="77777777" w:rsidR="0032529F" w:rsidRPr="00D267C9" w:rsidRDefault="0032529F" w:rsidP="00FA3D46">
            <w:pPr>
              <w:pStyle w:val="Liststycke"/>
              <w:numPr>
                <w:ilvl w:val="0"/>
                <w:numId w:val="27"/>
              </w:numPr>
              <w:spacing w:before="0" w:line="240" w:lineRule="auto"/>
              <w:rPr>
                <w:sz w:val="20"/>
                <w:szCs w:val="20"/>
                <w:lang w:val="en-US"/>
              </w:rPr>
            </w:pPr>
            <w:r w:rsidRPr="00D267C9">
              <w:rPr>
                <w:sz w:val="20"/>
                <w:szCs w:val="20"/>
                <w:lang w:val="en-US"/>
              </w:rPr>
              <w:t>Newsletters</w:t>
            </w:r>
          </w:p>
        </w:tc>
        <w:tc>
          <w:tcPr>
            <w:tcW w:w="2117" w:type="dxa"/>
          </w:tcPr>
          <w:p w14:paraId="6503CA82" w14:textId="77777777" w:rsidR="0032529F" w:rsidRPr="00D267C9" w:rsidRDefault="0032529F" w:rsidP="00FA3D46">
            <w:pPr>
              <w:spacing w:after="200"/>
              <w:rPr>
                <w:i/>
                <w:sz w:val="20"/>
                <w:szCs w:val="20"/>
                <w:lang w:val="en-US"/>
              </w:rPr>
            </w:pPr>
            <w:r w:rsidRPr="00D267C9">
              <w:rPr>
                <w:i/>
                <w:sz w:val="20"/>
                <w:szCs w:val="20"/>
                <w:lang w:val="en-US"/>
              </w:rPr>
              <w:t>All essential correspondence shall regularly be printed from email and placed here. Correspondence with, e.g., EPM or LV is preferably stored under those sections.</w:t>
            </w:r>
          </w:p>
        </w:tc>
      </w:tr>
      <w:tr w:rsidR="0032529F" w:rsidRPr="0013389C" w14:paraId="4993B8E8" w14:textId="77777777" w:rsidTr="00B75F8B">
        <w:trPr>
          <w:cantSplit/>
        </w:trPr>
        <w:tc>
          <w:tcPr>
            <w:tcW w:w="568" w:type="dxa"/>
          </w:tcPr>
          <w:p w14:paraId="1487D8DA"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3A96D639" w14:textId="77777777" w:rsidR="0032529F" w:rsidRPr="00D267C9" w:rsidRDefault="0032529F" w:rsidP="00430E5C">
            <w:pPr>
              <w:ind w:left="28"/>
              <w:rPr>
                <w:b/>
                <w:sz w:val="20"/>
                <w:szCs w:val="20"/>
                <w:lang w:val="en-US"/>
              </w:rPr>
            </w:pPr>
            <w:r w:rsidRPr="00D267C9">
              <w:rPr>
                <w:b/>
                <w:sz w:val="20"/>
                <w:szCs w:val="20"/>
                <w:lang w:val="en-US"/>
              </w:rPr>
              <w:t>Reports</w:t>
            </w:r>
          </w:p>
        </w:tc>
        <w:tc>
          <w:tcPr>
            <w:tcW w:w="5108" w:type="dxa"/>
          </w:tcPr>
          <w:p w14:paraId="47A516EF" w14:textId="77777777" w:rsidR="0032529F" w:rsidRPr="00D267C9" w:rsidRDefault="0032529F" w:rsidP="00FA3D46">
            <w:pPr>
              <w:pStyle w:val="Liststycke"/>
              <w:numPr>
                <w:ilvl w:val="0"/>
                <w:numId w:val="28"/>
              </w:numPr>
              <w:spacing w:before="0" w:line="240" w:lineRule="auto"/>
              <w:rPr>
                <w:sz w:val="20"/>
                <w:szCs w:val="20"/>
                <w:lang w:val="en-US"/>
              </w:rPr>
            </w:pPr>
            <w:r w:rsidRPr="00D267C9">
              <w:rPr>
                <w:sz w:val="20"/>
                <w:szCs w:val="20"/>
                <w:lang w:val="en-US"/>
              </w:rPr>
              <w:t>Clinical trial report (if applicable, otherwise reference to where the report can be found)</w:t>
            </w:r>
          </w:p>
          <w:p w14:paraId="236D9A94" w14:textId="77777777" w:rsidR="0032529F" w:rsidRPr="00D267C9" w:rsidRDefault="0032529F" w:rsidP="00FA3D46">
            <w:pPr>
              <w:pStyle w:val="Liststycke"/>
              <w:numPr>
                <w:ilvl w:val="0"/>
                <w:numId w:val="28"/>
              </w:numPr>
              <w:spacing w:before="0" w:line="240" w:lineRule="auto"/>
              <w:rPr>
                <w:sz w:val="20"/>
                <w:szCs w:val="20"/>
                <w:lang w:val="en-US"/>
              </w:rPr>
            </w:pPr>
            <w:r w:rsidRPr="00D267C9">
              <w:rPr>
                <w:sz w:val="20"/>
                <w:szCs w:val="20"/>
                <w:lang w:val="en-US"/>
              </w:rPr>
              <w:t>Public summary</w:t>
            </w:r>
          </w:p>
        </w:tc>
        <w:tc>
          <w:tcPr>
            <w:tcW w:w="2117" w:type="dxa"/>
          </w:tcPr>
          <w:p w14:paraId="3ECFEBBE" w14:textId="77777777" w:rsidR="0032529F" w:rsidRPr="00D267C9" w:rsidRDefault="0032529F" w:rsidP="00FA3D46">
            <w:pPr>
              <w:spacing w:after="200"/>
              <w:rPr>
                <w:i/>
                <w:sz w:val="20"/>
                <w:szCs w:val="20"/>
                <w:highlight w:val="green"/>
                <w:lang w:val="en-US"/>
              </w:rPr>
            </w:pPr>
            <w:r w:rsidRPr="00D267C9">
              <w:rPr>
                <w:i/>
                <w:sz w:val="20"/>
                <w:szCs w:val="20"/>
                <w:lang w:val="en-US"/>
              </w:rPr>
              <w:t>It is not an absolute requirement that the study report is included in the ISF, if one chooses not to archive the final report in the ISF this decision should be documented.</w:t>
            </w:r>
          </w:p>
        </w:tc>
      </w:tr>
      <w:tr w:rsidR="0032529F" w:rsidRPr="0013389C" w14:paraId="08787BD0" w14:textId="77777777" w:rsidTr="00B75F8B">
        <w:trPr>
          <w:cantSplit/>
        </w:trPr>
        <w:tc>
          <w:tcPr>
            <w:tcW w:w="568" w:type="dxa"/>
          </w:tcPr>
          <w:p w14:paraId="432970CD" w14:textId="77777777" w:rsidR="0032529F" w:rsidRPr="00D267C9" w:rsidRDefault="0032529F" w:rsidP="0032529F">
            <w:pPr>
              <w:numPr>
                <w:ilvl w:val="0"/>
                <w:numId w:val="13"/>
              </w:numPr>
              <w:spacing w:before="0" w:line="240" w:lineRule="auto"/>
              <w:rPr>
                <w:b/>
                <w:sz w:val="20"/>
                <w:szCs w:val="20"/>
                <w:lang w:val="en-US"/>
              </w:rPr>
            </w:pPr>
          </w:p>
        </w:tc>
        <w:tc>
          <w:tcPr>
            <w:tcW w:w="2121" w:type="dxa"/>
          </w:tcPr>
          <w:p w14:paraId="27D93E1E" w14:textId="77777777" w:rsidR="0032529F" w:rsidRPr="00D267C9" w:rsidRDefault="0032529F" w:rsidP="00430E5C">
            <w:pPr>
              <w:ind w:left="28"/>
              <w:rPr>
                <w:b/>
                <w:sz w:val="20"/>
                <w:szCs w:val="20"/>
                <w:lang w:val="en-US"/>
              </w:rPr>
            </w:pPr>
            <w:r w:rsidRPr="00D267C9">
              <w:rPr>
                <w:b/>
                <w:sz w:val="20"/>
                <w:szCs w:val="20"/>
                <w:lang w:val="en-US"/>
              </w:rPr>
              <w:t>Archiving</w:t>
            </w:r>
            <w:r w:rsidRPr="00D267C9">
              <w:rPr>
                <w:b/>
                <w:sz w:val="20"/>
                <w:szCs w:val="20"/>
                <w:lang w:val="en-US"/>
              </w:rPr>
              <w:tab/>
              <w:t xml:space="preserve"> </w:t>
            </w:r>
          </w:p>
        </w:tc>
        <w:tc>
          <w:tcPr>
            <w:tcW w:w="5108" w:type="dxa"/>
          </w:tcPr>
          <w:p w14:paraId="5430CFFA" w14:textId="77777777" w:rsidR="0032529F" w:rsidRPr="00D267C9" w:rsidRDefault="0032529F" w:rsidP="00FA3D46">
            <w:pPr>
              <w:pStyle w:val="Liststycke"/>
              <w:numPr>
                <w:ilvl w:val="0"/>
                <w:numId w:val="29"/>
              </w:numPr>
              <w:spacing w:before="0" w:line="240" w:lineRule="auto"/>
              <w:rPr>
                <w:sz w:val="20"/>
                <w:szCs w:val="20"/>
                <w:lang w:val="en-US"/>
              </w:rPr>
            </w:pPr>
            <w:r w:rsidRPr="00D267C9">
              <w:rPr>
                <w:sz w:val="20"/>
                <w:szCs w:val="20"/>
                <w:lang w:val="en-US"/>
              </w:rPr>
              <w:t>ISF archival content list including localization</w:t>
            </w:r>
          </w:p>
        </w:tc>
        <w:tc>
          <w:tcPr>
            <w:tcW w:w="2117" w:type="dxa"/>
          </w:tcPr>
          <w:p w14:paraId="6FA783CE" w14:textId="77777777" w:rsidR="0032529F" w:rsidRPr="00D267C9" w:rsidRDefault="0032529F" w:rsidP="00FA3D46">
            <w:pPr>
              <w:spacing w:after="200"/>
              <w:rPr>
                <w:i/>
                <w:sz w:val="20"/>
                <w:szCs w:val="20"/>
                <w:highlight w:val="green"/>
                <w:lang w:val="en-US"/>
              </w:rPr>
            </w:pPr>
            <w:r w:rsidRPr="00D267C9">
              <w:rPr>
                <w:i/>
                <w:sz w:val="20"/>
                <w:szCs w:val="20"/>
                <w:lang w:val="en-US"/>
              </w:rPr>
              <w:t>It could be good if a copy of the ISF archival content list remains at the site at archiving so that one can retrieve archived trial documents if needed, e.g., during an inspection.</w:t>
            </w:r>
          </w:p>
        </w:tc>
      </w:tr>
      <w:tr w:rsidR="0032529F" w:rsidRPr="0013389C" w14:paraId="7410682A" w14:textId="77777777" w:rsidTr="00B75F8B">
        <w:trPr>
          <w:cantSplit/>
        </w:trPr>
        <w:tc>
          <w:tcPr>
            <w:tcW w:w="568" w:type="dxa"/>
          </w:tcPr>
          <w:p w14:paraId="1132855A" w14:textId="77777777" w:rsidR="0032529F" w:rsidRPr="00D267C9" w:rsidRDefault="0032529F" w:rsidP="0032529F">
            <w:pPr>
              <w:pStyle w:val="Liststycke"/>
              <w:numPr>
                <w:ilvl w:val="0"/>
                <w:numId w:val="13"/>
              </w:numPr>
              <w:spacing w:before="0" w:line="240" w:lineRule="auto"/>
              <w:rPr>
                <w:b/>
                <w:sz w:val="20"/>
                <w:szCs w:val="20"/>
                <w:lang w:val="en-US"/>
              </w:rPr>
            </w:pPr>
          </w:p>
        </w:tc>
        <w:tc>
          <w:tcPr>
            <w:tcW w:w="2121" w:type="dxa"/>
          </w:tcPr>
          <w:p w14:paraId="5A32764E" w14:textId="77777777" w:rsidR="0032529F" w:rsidRPr="00D267C9" w:rsidRDefault="0032529F" w:rsidP="00430E5C">
            <w:pPr>
              <w:pStyle w:val="Liststycke"/>
              <w:ind w:left="28"/>
              <w:rPr>
                <w:b/>
                <w:sz w:val="20"/>
                <w:szCs w:val="20"/>
                <w:lang w:val="en-US"/>
              </w:rPr>
            </w:pPr>
            <w:r w:rsidRPr="00D267C9">
              <w:rPr>
                <w:b/>
                <w:sz w:val="20"/>
                <w:szCs w:val="20"/>
                <w:lang w:val="en-US"/>
              </w:rPr>
              <w:t xml:space="preserve">Other </w:t>
            </w:r>
          </w:p>
        </w:tc>
        <w:tc>
          <w:tcPr>
            <w:tcW w:w="5108" w:type="dxa"/>
          </w:tcPr>
          <w:p w14:paraId="5CF17968" w14:textId="77777777" w:rsidR="0032529F" w:rsidRPr="00D267C9" w:rsidRDefault="0032529F" w:rsidP="00FA3D46">
            <w:pPr>
              <w:pStyle w:val="Liststycke"/>
              <w:numPr>
                <w:ilvl w:val="0"/>
                <w:numId w:val="30"/>
              </w:numPr>
              <w:spacing w:before="0" w:line="240" w:lineRule="auto"/>
              <w:rPr>
                <w:sz w:val="20"/>
                <w:szCs w:val="20"/>
                <w:lang w:val="en-US"/>
              </w:rPr>
            </w:pPr>
            <w:r w:rsidRPr="00D267C9">
              <w:rPr>
                <w:sz w:val="20"/>
                <w:szCs w:val="20"/>
                <w:lang w:val="en-US"/>
              </w:rPr>
              <w:t>Template for medical record documentation</w:t>
            </w:r>
          </w:p>
          <w:p w14:paraId="36CB7A47" w14:textId="77777777" w:rsidR="0032529F" w:rsidRPr="00D267C9" w:rsidRDefault="0032529F" w:rsidP="00FA3D46">
            <w:pPr>
              <w:pStyle w:val="Liststycke"/>
              <w:numPr>
                <w:ilvl w:val="0"/>
                <w:numId w:val="30"/>
              </w:numPr>
              <w:spacing w:before="0" w:line="240" w:lineRule="auto"/>
              <w:rPr>
                <w:sz w:val="20"/>
                <w:szCs w:val="20"/>
                <w:lang w:val="en-US"/>
              </w:rPr>
            </w:pPr>
            <w:r w:rsidRPr="00D267C9">
              <w:rPr>
                <w:sz w:val="20"/>
                <w:szCs w:val="20"/>
                <w:lang w:val="en-US"/>
              </w:rPr>
              <w:t>Form for compensation to study participants</w:t>
            </w:r>
          </w:p>
          <w:p w14:paraId="371EB40F" w14:textId="77777777" w:rsidR="0032529F" w:rsidRPr="00D267C9" w:rsidRDefault="0032529F" w:rsidP="00FA3D46">
            <w:pPr>
              <w:pStyle w:val="Liststycke"/>
              <w:numPr>
                <w:ilvl w:val="0"/>
                <w:numId w:val="30"/>
              </w:numPr>
              <w:spacing w:before="0" w:line="240" w:lineRule="auto"/>
              <w:rPr>
                <w:sz w:val="20"/>
                <w:szCs w:val="20"/>
                <w:lang w:val="en-US"/>
              </w:rPr>
            </w:pPr>
            <w:r w:rsidRPr="00D267C9">
              <w:rPr>
                <w:sz w:val="20"/>
                <w:szCs w:val="20"/>
                <w:lang w:val="en-US"/>
              </w:rPr>
              <w:t>Insurance certificate</w:t>
            </w:r>
          </w:p>
          <w:p w14:paraId="2FEE7B1E" w14:textId="77777777" w:rsidR="0032529F" w:rsidRPr="00D267C9" w:rsidRDefault="0032529F" w:rsidP="00FA3D46">
            <w:pPr>
              <w:pStyle w:val="Liststycke"/>
              <w:numPr>
                <w:ilvl w:val="0"/>
                <w:numId w:val="30"/>
              </w:numPr>
              <w:spacing w:before="0" w:line="240" w:lineRule="auto"/>
              <w:rPr>
                <w:sz w:val="20"/>
                <w:szCs w:val="20"/>
                <w:lang w:val="en-US"/>
              </w:rPr>
            </w:pPr>
            <w:r w:rsidRPr="00D267C9">
              <w:rPr>
                <w:sz w:val="20"/>
                <w:szCs w:val="20"/>
                <w:lang w:val="en-US"/>
              </w:rPr>
              <w:t>Publications</w:t>
            </w:r>
          </w:p>
          <w:p w14:paraId="6AF5F54E" w14:textId="77777777" w:rsidR="0032529F" w:rsidRPr="00D267C9" w:rsidRDefault="0032529F" w:rsidP="00FA3D46">
            <w:pPr>
              <w:pStyle w:val="Liststycke"/>
              <w:numPr>
                <w:ilvl w:val="0"/>
                <w:numId w:val="30"/>
              </w:numPr>
              <w:spacing w:before="0" w:line="240" w:lineRule="auto"/>
              <w:rPr>
                <w:sz w:val="20"/>
                <w:szCs w:val="20"/>
                <w:lang w:val="en-US"/>
              </w:rPr>
            </w:pPr>
            <w:r w:rsidRPr="00D267C9">
              <w:rPr>
                <w:sz w:val="20"/>
                <w:szCs w:val="20"/>
                <w:lang w:val="en-US"/>
              </w:rPr>
              <w:t>Audit/Inspection</w:t>
            </w:r>
          </w:p>
        </w:tc>
        <w:tc>
          <w:tcPr>
            <w:tcW w:w="2117" w:type="dxa"/>
          </w:tcPr>
          <w:p w14:paraId="78D08F25" w14:textId="77777777" w:rsidR="0032529F" w:rsidRPr="00D267C9" w:rsidRDefault="0032529F" w:rsidP="00FA3D46">
            <w:pPr>
              <w:spacing w:after="200"/>
              <w:rPr>
                <w:sz w:val="20"/>
                <w:szCs w:val="20"/>
                <w:highlight w:val="green"/>
                <w:lang w:val="en-US"/>
              </w:rPr>
            </w:pPr>
            <w:r w:rsidRPr="00D267C9">
              <w:rPr>
                <w:i/>
                <w:sz w:val="20"/>
                <w:szCs w:val="20"/>
                <w:lang w:val="en-US"/>
              </w:rPr>
              <w:t>These documents are examples of other documents that can be saved in an ISF (not requirements).</w:t>
            </w:r>
          </w:p>
        </w:tc>
      </w:tr>
    </w:tbl>
    <w:p w14:paraId="6A86EB86" w14:textId="77777777" w:rsidR="0070094A" w:rsidRPr="00D267C9" w:rsidRDefault="0070094A">
      <w:pPr>
        <w:spacing w:before="0" w:line="276" w:lineRule="auto"/>
        <w:rPr>
          <w:lang w:val="en-US"/>
        </w:rPr>
      </w:pPr>
      <w:r w:rsidRPr="00D267C9">
        <w:rPr>
          <w:lang w:val="en-US"/>
        </w:rPr>
        <w:br w:type="page"/>
      </w:r>
    </w:p>
    <w:p w14:paraId="06DD3A33" w14:textId="7F71DCBD" w:rsidR="00EE4AFD" w:rsidRPr="00EE4AFD" w:rsidRDefault="00EE4AFD" w:rsidP="00F70B13">
      <w:pPr>
        <w:pStyle w:val="Rubrik2"/>
        <w:pBdr>
          <w:top w:val="single" w:sz="4" w:space="5" w:color="auto"/>
          <w:left w:val="single" w:sz="4" w:space="4" w:color="auto"/>
          <w:bottom w:val="single" w:sz="4" w:space="18" w:color="auto"/>
          <w:right w:val="single" w:sz="4" w:space="4" w:color="auto"/>
        </w:pBdr>
        <w:shd w:val="clear" w:color="auto" w:fill="859FA3"/>
        <w:spacing w:after="0"/>
        <w:ind w:left="-43" w:right="-590"/>
        <w:rPr>
          <w:rFonts w:ascii="Arial" w:eastAsiaTheme="minorHAnsi" w:hAnsi="Arial" w:cs="Arial"/>
          <w:bCs w:val="0"/>
          <w:color w:val="FFFFFF" w:themeColor="background1"/>
          <w:sz w:val="20"/>
          <w:szCs w:val="20"/>
        </w:rPr>
      </w:pPr>
      <w:r w:rsidRPr="00EE4AFD">
        <w:rPr>
          <w:rFonts w:ascii="Arial" w:eastAsiaTheme="minorHAnsi" w:hAnsi="Arial" w:cs="Arial"/>
          <w:bCs w:val="0"/>
          <w:color w:val="FFFFFF" w:themeColor="background1"/>
          <w:sz w:val="20"/>
          <w:szCs w:val="20"/>
        </w:rPr>
        <w:lastRenderedPageBreak/>
        <w:t>Index for Investigator Site File / ISF</w:t>
      </w:r>
    </w:p>
    <w:tbl>
      <w:tblPr>
        <w:tblStyle w:val="Tabellrutnt"/>
        <w:tblW w:w="9923" w:type="dxa"/>
        <w:tblInd w:w="-144" w:type="dxa"/>
        <w:tblLayout w:type="fixed"/>
        <w:tblLook w:val="01E0" w:firstRow="1" w:lastRow="1" w:firstColumn="1" w:lastColumn="1" w:noHBand="0" w:noVBand="0"/>
        <w:tblDescription w:val="&quot;A table that provides information on Index for Investigator Site File&#10;/ ISF. Several examples of the information provided in the table would be: 1. Clinical trial team; 2. Signed protocol and amendment(s); 3. Case Report Form (CRF/eCRF) Subject Questionnaire Diary.&quot;"/>
      </w:tblPr>
      <w:tblGrid>
        <w:gridCol w:w="568"/>
        <w:gridCol w:w="9355"/>
      </w:tblGrid>
      <w:tr w:rsidR="0070094A" w:rsidRPr="00D267C9" w14:paraId="431C172E" w14:textId="77777777" w:rsidTr="00EE4AFD">
        <w:trPr>
          <w:trHeight w:val="510"/>
        </w:trPr>
        <w:tc>
          <w:tcPr>
            <w:tcW w:w="568" w:type="dxa"/>
            <w:tcBorders>
              <w:top w:val="nil"/>
            </w:tcBorders>
            <w:vAlign w:val="center"/>
          </w:tcPr>
          <w:p w14:paraId="4C3AD234" w14:textId="77777777" w:rsidR="0070094A" w:rsidRPr="00D267C9" w:rsidRDefault="0070094A" w:rsidP="007107A1">
            <w:pPr>
              <w:pStyle w:val="Liststycke"/>
              <w:numPr>
                <w:ilvl w:val="0"/>
                <w:numId w:val="14"/>
              </w:numPr>
              <w:spacing w:line="240" w:lineRule="auto"/>
              <w:rPr>
                <w:b/>
                <w:sz w:val="20"/>
                <w:szCs w:val="20"/>
                <w:lang w:val="en-US"/>
              </w:rPr>
            </w:pPr>
          </w:p>
        </w:tc>
        <w:tc>
          <w:tcPr>
            <w:tcW w:w="9355" w:type="dxa"/>
            <w:tcBorders>
              <w:top w:val="nil"/>
            </w:tcBorders>
            <w:vAlign w:val="center"/>
          </w:tcPr>
          <w:p w14:paraId="76C372E8" w14:textId="77777777" w:rsidR="0070094A" w:rsidRPr="00D267C9" w:rsidRDefault="0070094A" w:rsidP="007107A1">
            <w:pPr>
              <w:pStyle w:val="Liststycke"/>
              <w:ind w:left="28"/>
              <w:rPr>
                <w:b/>
                <w:sz w:val="20"/>
                <w:szCs w:val="20"/>
                <w:lang w:val="en-US"/>
              </w:rPr>
            </w:pPr>
            <w:r w:rsidRPr="00D267C9">
              <w:rPr>
                <w:b/>
                <w:sz w:val="20"/>
                <w:szCs w:val="20"/>
                <w:lang w:val="en-US"/>
              </w:rPr>
              <w:t>Clinical trial team</w:t>
            </w:r>
          </w:p>
        </w:tc>
      </w:tr>
      <w:tr w:rsidR="0070094A" w:rsidRPr="0013389C" w14:paraId="6124823F" w14:textId="77777777" w:rsidTr="00B75F8B">
        <w:trPr>
          <w:trHeight w:val="510"/>
        </w:trPr>
        <w:tc>
          <w:tcPr>
            <w:tcW w:w="568" w:type="dxa"/>
            <w:vAlign w:val="center"/>
          </w:tcPr>
          <w:p w14:paraId="27B224F1" w14:textId="77777777" w:rsidR="0070094A" w:rsidRPr="00D267C9" w:rsidRDefault="0070094A" w:rsidP="007107A1">
            <w:pPr>
              <w:pStyle w:val="Liststycke"/>
              <w:numPr>
                <w:ilvl w:val="0"/>
                <w:numId w:val="14"/>
              </w:numPr>
              <w:spacing w:line="240" w:lineRule="auto"/>
              <w:rPr>
                <w:b/>
                <w:sz w:val="20"/>
                <w:szCs w:val="20"/>
                <w:lang w:val="en-US"/>
              </w:rPr>
            </w:pPr>
          </w:p>
        </w:tc>
        <w:tc>
          <w:tcPr>
            <w:tcW w:w="9355" w:type="dxa"/>
            <w:vAlign w:val="center"/>
          </w:tcPr>
          <w:p w14:paraId="488994F6" w14:textId="77777777" w:rsidR="0070094A" w:rsidRPr="00D267C9" w:rsidRDefault="0070094A" w:rsidP="007107A1">
            <w:pPr>
              <w:pStyle w:val="Liststycke"/>
              <w:ind w:left="28"/>
              <w:rPr>
                <w:b/>
                <w:sz w:val="20"/>
                <w:szCs w:val="20"/>
                <w:lang w:val="en-US"/>
              </w:rPr>
            </w:pPr>
            <w:r w:rsidRPr="00D267C9">
              <w:rPr>
                <w:b/>
                <w:sz w:val="20"/>
                <w:szCs w:val="20"/>
                <w:lang w:val="en-US"/>
              </w:rPr>
              <w:t>Signed protocol and amendment(s)</w:t>
            </w:r>
          </w:p>
        </w:tc>
      </w:tr>
      <w:tr w:rsidR="0070094A" w:rsidRPr="00D267C9" w14:paraId="5F354217" w14:textId="77777777" w:rsidTr="00B75F8B">
        <w:trPr>
          <w:trHeight w:val="510"/>
        </w:trPr>
        <w:tc>
          <w:tcPr>
            <w:tcW w:w="568" w:type="dxa"/>
            <w:vAlign w:val="center"/>
          </w:tcPr>
          <w:p w14:paraId="50A5A5C5"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7DD54C35" w14:textId="77777777" w:rsidR="0070094A" w:rsidRPr="00D267C9" w:rsidRDefault="0070094A" w:rsidP="007107A1">
            <w:pPr>
              <w:ind w:left="28"/>
              <w:contextualSpacing/>
              <w:rPr>
                <w:b/>
                <w:sz w:val="20"/>
                <w:szCs w:val="20"/>
                <w:lang w:val="en-US"/>
              </w:rPr>
            </w:pPr>
            <w:r w:rsidRPr="00D267C9">
              <w:rPr>
                <w:b/>
                <w:sz w:val="20"/>
                <w:szCs w:val="20"/>
                <w:lang w:val="en-US"/>
              </w:rPr>
              <w:t xml:space="preserve">Case Report Form (CRF/eCRF) </w:t>
            </w:r>
          </w:p>
          <w:p w14:paraId="7AD97EB1" w14:textId="77777777" w:rsidR="0070094A" w:rsidRPr="00D267C9" w:rsidRDefault="0070094A" w:rsidP="007107A1">
            <w:pPr>
              <w:ind w:left="28"/>
              <w:contextualSpacing/>
              <w:rPr>
                <w:b/>
                <w:sz w:val="20"/>
                <w:szCs w:val="20"/>
                <w:lang w:val="en-US"/>
              </w:rPr>
            </w:pPr>
            <w:r w:rsidRPr="00D267C9">
              <w:rPr>
                <w:b/>
                <w:sz w:val="20"/>
                <w:szCs w:val="20"/>
                <w:lang w:val="en-US"/>
              </w:rPr>
              <w:t>Subject Questionnaire</w:t>
            </w:r>
          </w:p>
          <w:p w14:paraId="04DE4CCF" w14:textId="77777777" w:rsidR="0070094A" w:rsidRPr="00D267C9" w:rsidRDefault="0070094A" w:rsidP="007107A1">
            <w:pPr>
              <w:ind w:left="28"/>
              <w:contextualSpacing/>
              <w:rPr>
                <w:sz w:val="20"/>
                <w:szCs w:val="20"/>
                <w:lang w:val="en-US"/>
              </w:rPr>
            </w:pPr>
            <w:r w:rsidRPr="00D267C9">
              <w:rPr>
                <w:b/>
                <w:sz w:val="20"/>
                <w:szCs w:val="20"/>
                <w:lang w:val="en-US"/>
              </w:rPr>
              <w:t>Diary</w:t>
            </w:r>
          </w:p>
        </w:tc>
      </w:tr>
      <w:tr w:rsidR="0070094A" w:rsidRPr="0013389C" w14:paraId="083F676E" w14:textId="77777777" w:rsidTr="00B75F8B">
        <w:trPr>
          <w:trHeight w:val="510"/>
        </w:trPr>
        <w:tc>
          <w:tcPr>
            <w:tcW w:w="568" w:type="dxa"/>
            <w:vAlign w:val="center"/>
          </w:tcPr>
          <w:p w14:paraId="19356298"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110858B2" w14:textId="77777777" w:rsidR="0070094A" w:rsidRPr="00D267C9" w:rsidRDefault="0070094A" w:rsidP="007107A1">
            <w:pPr>
              <w:ind w:left="28"/>
              <w:contextualSpacing/>
              <w:rPr>
                <w:b/>
                <w:sz w:val="20"/>
                <w:szCs w:val="20"/>
                <w:highlight w:val="green"/>
                <w:lang w:val="en-US"/>
              </w:rPr>
            </w:pPr>
            <w:r w:rsidRPr="00D267C9">
              <w:rPr>
                <w:b/>
                <w:sz w:val="20"/>
                <w:szCs w:val="20"/>
                <w:lang w:val="en-US"/>
              </w:rPr>
              <w:t xml:space="preserve">Subject Information and Informed Consent form </w:t>
            </w:r>
          </w:p>
        </w:tc>
      </w:tr>
      <w:tr w:rsidR="0070094A" w:rsidRPr="0013389C" w14:paraId="172D5F5E" w14:textId="77777777" w:rsidTr="00B75F8B">
        <w:trPr>
          <w:trHeight w:val="510"/>
        </w:trPr>
        <w:tc>
          <w:tcPr>
            <w:tcW w:w="568" w:type="dxa"/>
            <w:vAlign w:val="center"/>
          </w:tcPr>
          <w:p w14:paraId="036F945F"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72C1FDAA" w14:textId="77777777" w:rsidR="0070094A" w:rsidRPr="00D267C9" w:rsidRDefault="0070094A" w:rsidP="007107A1">
            <w:pPr>
              <w:ind w:left="28"/>
              <w:contextualSpacing/>
              <w:rPr>
                <w:b/>
                <w:sz w:val="20"/>
                <w:szCs w:val="20"/>
                <w:highlight w:val="green"/>
                <w:lang w:val="en-US"/>
              </w:rPr>
            </w:pPr>
            <w:r w:rsidRPr="00D267C9">
              <w:rPr>
                <w:b/>
                <w:sz w:val="20"/>
                <w:szCs w:val="20"/>
                <w:lang w:val="en-US"/>
              </w:rPr>
              <w:t>Regulatory information to medicinal agency in EU; Applications and approvals</w:t>
            </w:r>
          </w:p>
        </w:tc>
      </w:tr>
      <w:tr w:rsidR="0070094A" w:rsidRPr="0013389C" w14:paraId="7E170206" w14:textId="77777777" w:rsidTr="00B75F8B">
        <w:trPr>
          <w:trHeight w:val="510"/>
        </w:trPr>
        <w:tc>
          <w:tcPr>
            <w:tcW w:w="568" w:type="dxa"/>
            <w:vAlign w:val="center"/>
          </w:tcPr>
          <w:p w14:paraId="42B04F52"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2819BA91" w14:textId="77777777" w:rsidR="0070094A" w:rsidRPr="00D267C9" w:rsidRDefault="0070094A" w:rsidP="007107A1">
            <w:pPr>
              <w:ind w:left="28"/>
              <w:contextualSpacing/>
              <w:rPr>
                <w:b/>
                <w:sz w:val="20"/>
                <w:szCs w:val="20"/>
                <w:highlight w:val="green"/>
                <w:lang w:val="en-US"/>
              </w:rPr>
            </w:pPr>
            <w:r w:rsidRPr="00D267C9">
              <w:rPr>
                <w:b/>
                <w:sz w:val="20"/>
                <w:szCs w:val="20"/>
                <w:lang w:val="en-US"/>
              </w:rPr>
              <w:t>Other applications, notification and registrations</w:t>
            </w:r>
          </w:p>
        </w:tc>
      </w:tr>
      <w:tr w:rsidR="0070094A" w:rsidRPr="0013389C" w14:paraId="17EBDDE0" w14:textId="77777777" w:rsidTr="00B75F8B">
        <w:trPr>
          <w:trHeight w:val="510"/>
        </w:trPr>
        <w:tc>
          <w:tcPr>
            <w:tcW w:w="568" w:type="dxa"/>
            <w:vAlign w:val="center"/>
          </w:tcPr>
          <w:p w14:paraId="53B5921B"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2A945775" w14:textId="77777777" w:rsidR="0070094A" w:rsidRPr="00D267C9" w:rsidRDefault="0070094A" w:rsidP="007107A1">
            <w:pPr>
              <w:ind w:left="28"/>
              <w:contextualSpacing/>
              <w:rPr>
                <w:b/>
                <w:sz w:val="20"/>
                <w:szCs w:val="20"/>
                <w:highlight w:val="green"/>
                <w:lang w:val="en-US"/>
              </w:rPr>
            </w:pPr>
            <w:r w:rsidRPr="00D267C9">
              <w:rPr>
                <w:b/>
                <w:sz w:val="20"/>
                <w:szCs w:val="20"/>
                <w:lang w:val="en-US"/>
              </w:rPr>
              <w:t>Contracts/agreements and financial aspects</w:t>
            </w:r>
          </w:p>
        </w:tc>
      </w:tr>
      <w:tr w:rsidR="0070094A" w:rsidRPr="0013389C" w14:paraId="520B3490" w14:textId="77777777" w:rsidTr="00B75F8B">
        <w:trPr>
          <w:trHeight w:val="510"/>
        </w:trPr>
        <w:tc>
          <w:tcPr>
            <w:tcW w:w="568" w:type="dxa"/>
            <w:vAlign w:val="center"/>
          </w:tcPr>
          <w:p w14:paraId="4EABA0F5"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320A5928" w14:textId="77777777" w:rsidR="0070094A" w:rsidRPr="00D267C9" w:rsidRDefault="0070094A" w:rsidP="007107A1">
            <w:pPr>
              <w:ind w:left="28"/>
              <w:contextualSpacing/>
              <w:rPr>
                <w:b/>
                <w:sz w:val="20"/>
                <w:szCs w:val="20"/>
                <w:highlight w:val="green"/>
                <w:lang w:val="en-US"/>
              </w:rPr>
            </w:pPr>
            <w:r w:rsidRPr="00D267C9">
              <w:rPr>
                <w:b/>
                <w:sz w:val="20"/>
                <w:szCs w:val="20"/>
                <w:lang w:val="en-US"/>
              </w:rPr>
              <w:t>Site personnel; delegations and CVs</w:t>
            </w:r>
          </w:p>
        </w:tc>
      </w:tr>
      <w:tr w:rsidR="0070094A" w:rsidRPr="00D267C9" w14:paraId="5A6655AE" w14:textId="77777777" w:rsidTr="00B75F8B">
        <w:trPr>
          <w:trHeight w:val="510"/>
        </w:trPr>
        <w:tc>
          <w:tcPr>
            <w:tcW w:w="568" w:type="dxa"/>
            <w:vAlign w:val="center"/>
          </w:tcPr>
          <w:p w14:paraId="12EC5AC5"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41C269EC" w14:textId="77777777" w:rsidR="0070094A" w:rsidRPr="00D267C9" w:rsidRDefault="0070094A" w:rsidP="007107A1">
            <w:pPr>
              <w:ind w:left="28"/>
              <w:contextualSpacing/>
              <w:rPr>
                <w:b/>
                <w:sz w:val="20"/>
                <w:szCs w:val="20"/>
                <w:highlight w:val="green"/>
                <w:lang w:val="en-US"/>
              </w:rPr>
            </w:pPr>
            <w:r w:rsidRPr="00D267C9">
              <w:rPr>
                <w:b/>
                <w:sz w:val="20"/>
                <w:szCs w:val="20"/>
                <w:lang w:val="en-US"/>
              </w:rPr>
              <w:t xml:space="preserve">Investigational Product, product description </w:t>
            </w:r>
          </w:p>
        </w:tc>
      </w:tr>
      <w:tr w:rsidR="0070094A" w:rsidRPr="0013389C" w14:paraId="5F37A1C3" w14:textId="77777777" w:rsidTr="00B75F8B">
        <w:trPr>
          <w:trHeight w:val="510"/>
        </w:trPr>
        <w:tc>
          <w:tcPr>
            <w:tcW w:w="568" w:type="dxa"/>
            <w:vAlign w:val="center"/>
          </w:tcPr>
          <w:p w14:paraId="22F1D0F9"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143C0FD2" w14:textId="77777777" w:rsidR="0070094A" w:rsidRPr="00D267C9" w:rsidRDefault="0070094A" w:rsidP="007107A1">
            <w:pPr>
              <w:ind w:left="28"/>
              <w:contextualSpacing/>
              <w:rPr>
                <w:b/>
                <w:sz w:val="20"/>
                <w:szCs w:val="20"/>
                <w:highlight w:val="green"/>
                <w:lang w:val="en-US"/>
              </w:rPr>
            </w:pPr>
            <w:r w:rsidRPr="00D267C9">
              <w:rPr>
                <w:b/>
                <w:sz w:val="20"/>
                <w:szCs w:val="20"/>
                <w:lang w:val="en-US"/>
              </w:rPr>
              <w:t>Investigational medicinal Product and Auxiliary medicinal product, handling</w:t>
            </w:r>
          </w:p>
        </w:tc>
      </w:tr>
      <w:tr w:rsidR="0070094A" w:rsidRPr="00D267C9" w14:paraId="61424F58" w14:textId="77777777" w:rsidTr="00B75F8B">
        <w:trPr>
          <w:trHeight w:val="510"/>
        </w:trPr>
        <w:tc>
          <w:tcPr>
            <w:tcW w:w="568" w:type="dxa"/>
            <w:vAlign w:val="center"/>
          </w:tcPr>
          <w:p w14:paraId="744591B3" w14:textId="77777777" w:rsidR="0070094A" w:rsidRPr="00D267C9" w:rsidRDefault="0070094A" w:rsidP="007107A1">
            <w:pPr>
              <w:pStyle w:val="Liststycke"/>
              <w:numPr>
                <w:ilvl w:val="0"/>
                <w:numId w:val="14"/>
              </w:numPr>
              <w:spacing w:line="240" w:lineRule="auto"/>
              <w:rPr>
                <w:b/>
                <w:sz w:val="20"/>
                <w:szCs w:val="20"/>
                <w:lang w:val="en-US"/>
              </w:rPr>
            </w:pPr>
          </w:p>
        </w:tc>
        <w:tc>
          <w:tcPr>
            <w:tcW w:w="9355" w:type="dxa"/>
            <w:vAlign w:val="center"/>
          </w:tcPr>
          <w:p w14:paraId="35C4FD9D" w14:textId="77777777" w:rsidR="0070094A" w:rsidRPr="00D267C9" w:rsidRDefault="0070094A" w:rsidP="007107A1">
            <w:pPr>
              <w:pStyle w:val="Liststycke"/>
              <w:ind w:left="28"/>
              <w:rPr>
                <w:b/>
                <w:sz w:val="20"/>
                <w:szCs w:val="20"/>
                <w:highlight w:val="green"/>
                <w:lang w:val="en-US"/>
              </w:rPr>
            </w:pPr>
            <w:r w:rsidRPr="00D267C9">
              <w:rPr>
                <w:b/>
                <w:sz w:val="20"/>
                <w:szCs w:val="20"/>
                <w:lang w:val="en-US"/>
              </w:rPr>
              <w:t>Randomization and decoding</w:t>
            </w:r>
          </w:p>
        </w:tc>
      </w:tr>
      <w:tr w:rsidR="0070094A" w:rsidRPr="00D267C9" w14:paraId="5163ED8D" w14:textId="77777777" w:rsidTr="00B75F8B">
        <w:trPr>
          <w:trHeight w:val="510"/>
        </w:trPr>
        <w:tc>
          <w:tcPr>
            <w:tcW w:w="568" w:type="dxa"/>
            <w:vAlign w:val="center"/>
          </w:tcPr>
          <w:p w14:paraId="47EABE9B"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43092882" w14:textId="42477B0A" w:rsidR="0070094A" w:rsidRPr="00D267C9" w:rsidRDefault="0070094A" w:rsidP="007107A1">
            <w:pPr>
              <w:ind w:left="28"/>
              <w:contextualSpacing/>
              <w:rPr>
                <w:b/>
                <w:sz w:val="20"/>
                <w:szCs w:val="20"/>
                <w:highlight w:val="green"/>
                <w:lang w:val="en-US"/>
              </w:rPr>
            </w:pPr>
            <w:r w:rsidRPr="00D267C9">
              <w:rPr>
                <w:b/>
                <w:sz w:val="20"/>
                <w:szCs w:val="20"/>
                <w:lang w:val="en-US"/>
              </w:rPr>
              <w:t>Laboratory information</w:t>
            </w:r>
          </w:p>
        </w:tc>
      </w:tr>
      <w:tr w:rsidR="0070094A" w:rsidRPr="00D267C9" w14:paraId="35A6C142" w14:textId="77777777" w:rsidTr="00B75F8B">
        <w:trPr>
          <w:trHeight w:val="510"/>
        </w:trPr>
        <w:tc>
          <w:tcPr>
            <w:tcW w:w="568" w:type="dxa"/>
            <w:vAlign w:val="center"/>
          </w:tcPr>
          <w:p w14:paraId="019D0A66"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486DC18B" w14:textId="77777777" w:rsidR="0070094A" w:rsidRPr="00D267C9" w:rsidRDefault="0070094A" w:rsidP="007107A1">
            <w:pPr>
              <w:ind w:left="28"/>
              <w:contextualSpacing/>
              <w:rPr>
                <w:b/>
                <w:sz w:val="20"/>
                <w:szCs w:val="20"/>
                <w:highlight w:val="green"/>
                <w:lang w:val="en-US"/>
              </w:rPr>
            </w:pPr>
            <w:r w:rsidRPr="00D267C9">
              <w:rPr>
                <w:b/>
                <w:sz w:val="20"/>
                <w:szCs w:val="20"/>
                <w:lang w:val="en-US"/>
              </w:rPr>
              <w:t>Examinations, measurements</w:t>
            </w:r>
          </w:p>
        </w:tc>
      </w:tr>
      <w:tr w:rsidR="0070094A" w:rsidRPr="00D267C9" w14:paraId="00B0BCA3" w14:textId="77777777" w:rsidTr="00B75F8B">
        <w:trPr>
          <w:trHeight w:val="510"/>
        </w:trPr>
        <w:tc>
          <w:tcPr>
            <w:tcW w:w="568" w:type="dxa"/>
            <w:vAlign w:val="center"/>
          </w:tcPr>
          <w:p w14:paraId="5950BE57" w14:textId="77777777" w:rsidR="0070094A" w:rsidRPr="00D267C9" w:rsidRDefault="0070094A" w:rsidP="007107A1">
            <w:pPr>
              <w:pStyle w:val="Liststycke"/>
              <w:numPr>
                <w:ilvl w:val="0"/>
                <w:numId w:val="14"/>
              </w:numPr>
              <w:spacing w:line="240" w:lineRule="auto"/>
              <w:rPr>
                <w:b/>
                <w:sz w:val="20"/>
                <w:szCs w:val="20"/>
                <w:lang w:val="en-US"/>
              </w:rPr>
            </w:pPr>
          </w:p>
        </w:tc>
        <w:tc>
          <w:tcPr>
            <w:tcW w:w="9355" w:type="dxa"/>
            <w:vAlign w:val="center"/>
          </w:tcPr>
          <w:p w14:paraId="4E467985" w14:textId="77777777" w:rsidR="0070094A" w:rsidRPr="00D267C9" w:rsidRDefault="0070094A" w:rsidP="007107A1">
            <w:pPr>
              <w:pStyle w:val="Liststycke"/>
              <w:ind w:left="28"/>
              <w:rPr>
                <w:b/>
                <w:sz w:val="20"/>
                <w:szCs w:val="20"/>
                <w:highlight w:val="green"/>
                <w:lang w:val="en-US"/>
              </w:rPr>
            </w:pPr>
            <w:r w:rsidRPr="00D267C9">
              <w:rPr>
                <w:b/>
                <w:sz w:val="20"/>
                <w:szCs w:val="20"/>
                <w:lang w:val="en-US"/>
              </w:rPr>
              <w:t>Source data</w:t>
            </w:r>
          </w:p>
        </w:tc>
      </w:tr>
      <w:tr w:rsidR="0070094A" w:rsidRPr="00D267C9" w14:paraId="190D2CF6" w14:textId="77777777" w:rsidTr="00B75F8B">
        <w:trPr>
          <w:trHeight w:val="510"/>
        </w:trPr>
        <w:tc>
          <w:tcPr>
            <w:tcW w:w="568" w:type="dxa"/>
            <w:vAlign w:val="center"/>
          </w:tcPr>
          <w:p w14:paraId="17415A1C"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1E4A0777" w14:textId="77777777" w:rsidR="0070094A" w:rsidRPr="00D267C9" w:rsidRDefault="0070094A" w:rsidP="007107A1">
            <w:pPr>
              <w:ind w:left="28"/>
              <w:contextualSpacing/>
              <w:rPr>
                <w:b/>
                <w:sz w:val="20"/>
                <w:szCs w:val="20"/>
                <w:highlight w:val="green"/>
                <w:lang w:val="en-US"/>
              </w:rPr>
            </w:pPr>
            <w:r w:rsidRPr="00D267C9">
              <w:rPr>
                <w:b/>
                <w:sz w:val="20"/>
                <w:szCs w:val="20"/>
                <w:lang w:val="en-US"/>
              </w:rPr>
              <w:t>Screening log</w:t>
            </w:r>
          </w:p>
        </w:tc>
      </w:tr>
      <w:tr w:rsidR="0070094A" w:rsidRPr="0013389C" w14:paraId="59CABBD1" w14:textId="77777777" w:rsidTr="00B75F8B">
        <w:trPr>
          <w:trHeight w:val="510"/>
        </w:trPr>
        <w:tc>
          <w:tcPr>
            <w:tcW w:w="568" w:type="dxa"/>
            <w:vAlign w:val="center"/>
          </w:tcPr>
          <w:p w14:paraId="29828CD8"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1C789A78" w14:textId="77777777" w:rsidR="0070094A" w:rsidRPr="00D267C9" w:rsidRDefault="0070094A" w:rsidP="007107A1">
            <w:pPr>
              <w:ind w:left="28"/>
              <w:contextualSpacing/>
              <w:rPr>
                <w:b/>
                <w:sz w:val="20"/>
                <w:szCs w:val="20"/>
                <w:highlight w:val="green"/>
                <w:lang w:val="en-US"/>
              </w:rPr>
            </w:pPr>
            <w:r w:rsidRPr="00D267C9">
              <w:rPr>
                <w:b/>
                <w:sz w:val="20"/>
                <w:szCs w:val="20"/>
                <w:lang w:val="en-US"/>
              </w:rPr>
              <w:t>Subject Enrolment and Identification log</w:t>
            </w:r>
          </w:p>
        </w:tc>
      </w:tr>
      <w:tr w:rsidR="0070094A" w:rsidRPr="00D267C9" w14:paraId="0F1C6321" w14:textId="77777777" w:rsidTr="00B75F8B">
        <w:trPr>
          <w:trHeight w:val="510"/>
        </w:trPr>
        <w:tc>
          <w:tcPr>
            <w:tcW w:w="568" w:type="dxa"/>
            <w:vAlign w:val="center"/>
          </w:tcPr>
          <w:p w14:paraId="5194330A"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183A4958" w14:textId="77777777" w:rsidR="0070094A" w:rsidRPr="00D267C9" w:rsidRDefault="0070094A" w:rsidP="007107A1">
            <w:pPr>
              <w:ind w:left="28"/>
              <w:contextualSpacing/>
              <w:rPr>
                <w:b/>
                <w:sz w:val="20"/>
                <w:szCs w:val="20"/>
                <w:highlight w:val="green"/>
                <w:lang w:val="en-US"/>
              </w:rPr>
            </w:pPr>
            <w:r w:rsidRPr="00D267C9">
              <w:rPr>
                <w:b/>
                <w:sz w:val="20"/>
                <w:szCs w:val="20"/>
                <w:lang w:val="en-US"/>
              </w:rPr>
              <w:t>Monitoring (Quality control)</w:t>
            </w:r>
          </w:p>
        </w:tc>
      </w:tr>
      <w:tr w:rsidR="0070094A" w:rsidRPr="0013389C" w14:paraId="052FB693" w14:textId="77777777" w:rsidTr="00B75F8B">
        <w:trPr>
          <w:trHeight w:val="510"/>
        </w:trPr>
        <w:tc>
          <w:tcPr>
            <w:tcW w:w="568" w:type="dxa"/>
            <w:vAlign w:val="center"/>
          </w:tcPr>
          <w:p w14:paraId="4F139844"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5720176E" w14:textId="77777777" w:rsidR="0070094A" w:rsidRPr="00D267C9" w:rsidRDefault="0070094A" w:rsidP="007107A1">
            <w:pPr>
              <w:ind w:left="28"/>
              <w:contextualSpacing/>
              <w:rPr>
                <w:b/>
                <w:sz w:val="20"/>
                <w:szCs w:val="20"/>
                <w:highlight w:val="green"/>
                <w:lang w:val="en-US"/>
              </w:rPr>
            </w:pPr>
            <w:r w:rsidRPr="00D267C9">
              <w:rPr>
                <w:b/>
                <w:sz w:val="20"/>
                <w:szCs w:val="20"/>
                <w:lang w:val="en-US"/>
              </w:rPr>
              <w:t>Reporting of incidents/adverse medical events (AE, SAE and SUSAR) and other Safety reports</w:t>
            </w:r>
          </w:p>
        </w:tc>
      </w:tr>
      <w:tr w:rsidR="0070094A" w:rsidRPr="00D267C9" w14:paraId="42E6E879" w14:textId="77777777" w:rsidTr="00B75F8B">
        <w:trPr>
          <w:trHeight w:val="510"/>
        </w:trPr>
        <w:tc>
          <w:tcPr>
            <w:tcW w:w="568" w:type="dxa"/>
            <w:vAlign w:val="center"/>
          </w:tcPr>
          <w:p w14:paraId="127BD031"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0526F739" w14:textId="77777777" w:rsidR="0070094A" w:rsidRPr="00D267C9" w:rsidRDefault="0070094A" w:rsidP="007107A1">
            <w:pPr>
              <w:ind w:left="28"/>
              <w:contextualSpacing/>
              <w:rPr>
                <w:b/>
                <w:sz w:val="20"/>
                <w:szCs w:val="20"/>
                <w:highlight w:val="green"/>
                <w:lang w:val="en-US"/>
              </w:rPr>
            </w:pPr>
            <w:r w:rsidRPr="00D267C9">
              <w:rPr>
                <w:b/>
                <w:sz w:val="20"/>
                <w:szCs w:val="20"/>
                <w:lang w:val="en-US"/>
              </w:rPr>
              <w:t xml:space="preserve">Note to File </w:t>
            </w:r>
          </w:p>
        </w:tc>
      </w:tr>
      <w:tr w:rsidR="0070094A" w:rsidRPr="00D267C9" w14:paraId="0C6C0BC9" w14:textId="77777777" w:rsidTr="00B75F8B">
        <w:trPr>
          <w:trHeight w:val="510"/>
        </w:trPr>
        <w:tc>
          <w:tcPr>
            <w:tcW w:w="568" w:type="dxa"/>
            <w:vAlign w:val="center"/>
          </w:tcPr>
          <w:p w14:paraId="2F714E96"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4D9FF44D" w14:textId="77777777" w:rsidR="0070094A" w:rsidRPr="00D267C9" w:rsidRDefault="0070094A" w:rsidP="007107A1">
            <w:pPr>
              <w:ind w:left="28"/>
              <w:contextualSpacing/>
              <w:rPr>
                <w:b/>
                <w:sz w:val="20"/>
                <w:szCs w:val="20"/>
                <w:highlight w:val="green"/>
                <w:lang w:val="en-US"/>
              </w:rPr>
            </w:pPr>
            <w:r w:rsidRPr="00D267C9">
              <w:rPr>
                <w:b/>
                <w:sz w:val="20"/>
                <w:szCs w:val="20"/>
                <w:lang w:val="en-US"/>
              </w:rPr>
              <w:t>Correspondence</w:t>
            </w:r>
          </w:p>
        </w:tc>
      </w:tr>
      <w:tr w:rsidR="0070094A" w:rsidRPr="00D267C9" w14:paraId="7CF7F610" w14:textId="77777777" w:rsidTr="00B75F8B">
        <w:trPr>
          <w:trHeight w:val="510"/>
        </w:trPr>
        <w:tc>
          <w:tcPr>
            <w:tcW w:w="568" w:type="dxa"/>
            <w:vAlign w:val="center"/>
          </w:tcPr>
          <w:p w14:paraId="280CE162"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59A07D68" w14:textId="77777777" w:rsidR="0070094A" w:rsidRPr="00D267C9" w:rsidRDefault="0070094A" w:rsidP="007107A1">
            <w:pPr>
              <w:ind w:left="28"/>
              <w:contextualSpacing/>
              <w:rPr>
                <w:b/>
                <w:sz w:val="20"/>
                <w:szCs w:val="20"/>
                <w:highlight w:val="green"/>
                <w:lang w:val="en-US"/>
              </w:rPr>
            </w:pPr>
            <w:r w:rsidRPr="00D267C9">
              <w:rPr>
                <w:b/>
                <w:sz w:val="20"/>
                <w:szCs w:val="20"/>
                <w:lang w:val="en-US"/>
              </w:rPr>
              <w:t>Reports</w:t>
            </w:r>
          </w:p>
        </w:tc>
      </w:tr>
      <w:tr w:rsidR="0070094A" w:rsidRPr="00D267C9" w14:paraId="45652B90" w14:textId="77777777" w:rsidTr="00B75F8B">
        <w:trPr>
          <w:trHeight w:val="510"/>
        </w:trPr>
        <w:tc>
          <w:tcPr>
            <w:tcW w:w="568" w:type="dxa"/>
            <w:vAlign w:val="center"/>
          </w:tcPr>
          <w:p w14:paraId="4FA7CA9C" w14:textId="77777777" w:rsidR="0070094A" w:rsidRPr="00D267C9" w:rsidRDefault="0070094A" w:rsidP="007107A1">
            <w:pPr>
              <w:numPr>
                <w:ilvl w:val="0"/>
                <w:numId w:val="14"/>
              </w:numPr>
              <w:spacing w:line="240" w:lineRule="auto"/>
              <w:contextualSpacing/>
              <w:rPr>
                <w:b/>
                <w:sz w:val="20"/>
                <w:szCs w:val="20"/>
                <w:lang w:val="en-US"/>
              </w:rPr>
            </w:pPr>
          </w:p>
        </w:tc>
        <w:tc>
          <w:tcPr>
            <w:tcW w:w="9355" w:type="dxa"/>
            <w:vAlign w:val="center"/>
          </w:tcPr>
          <w:p w14:paraId="7777AE43" w14:textId="615A3FA2" w:rsidR="0070094A" w:rsidRPr="00D267C9" w:rsidRDefault="0070094A" w:rsidP="007107A1">
            <w:pPr>
              <w:ind w:left="28"/>
              <w:contextualSpacing/>
              <w:rPr>
                <w:b/>
                <w:sz w:val="20"/>
                <w:szCs w:val="20"/>
                <w:highlight w:val="green"/>
                <w:lang w:val="en-US"/>
              </w:rPr>
            </w:pPr>
            <w:r w:rsidRPr="00D267C9">
              <w:rPr>
                <w:b/>
                <w:sz w:val="20"/>
                <w:szCs w:val="20"/>
                <w:lang w:val="en-US"/>
              </w:rPr>
              <w:t>Archiving</w:t>
            </w:r>
          </w:p>
        </w:tc>
      </w:tr>
      <w:tr w:rsidR="0070094A" w:rsidRPr="00D267C9" w14:paraId="2736AE10" w14:textId="77777777" w:rsidTr="00B75F8B">
        <w:trPr>
          <w:trHeight w:val="510"/>
        </w:trPr>
        <w:tc>
          <w:tcPr>
            <w:tcW w:w="568" w:type="dxa"/>
            <w:vAlign w:val="center"/>
          </w:tcPr>
          <w:p w14:paraId="55450A74" w14:textId="77777777" w:rsidR="0070094A" w:rsidRPr="00D267C9" w:rsidRDefault="0070094A" w:rsidP="007107A1">
            <w:pPr>
              <w:pStyle w:val="Liststycke"/>
              <w:numPr>
                <w:ilvl w:val="0"/>
                <w:numId w:val="14"/>
              </w:numPr>
              <w:spacing w:line="240" w:lineRule="auto"/>
              <w:rPr>
                <w:b/>
                <w:sz w:val="20"/>
                <w:szCs w:val="20"/>
                <w:lang w:val="en-US"/>
              </w:rPr>
            </w:pPr>
          </w:p>
        </w:tc>
        <w:tc>
          <w:tcPr>
            <w:tcW w:w="9355" w:type="dxa"/>
            <w:vAlign w:val="center"/>
          </w:tcPr>
          <w:p w14:paraId="54F3C76E" w14:textId="77777777" w:rsidR="0070094A" w:rsidRPr="00D267C9" w:rsidRDefault="0070094A" w:rsidP="007107A1">
            <w:pPr>
              <w:pStyle w:val="Liststycke"/>
              <w:ind w:left="28"/>
              <w:rPr>
                <w:b/>
                <w:sz w:val="20"/>
                <w:szCs w:val="20"/>
                <w:highlight w:val="green"/>
                <w:lang w:val="en-US"/>
              </w:rPr>
            </w:pPr>
            <w:r w:rsidRPr="00D267C9">
              <w:rPr>
                <w:b/>
                <w:sz w:val="20"/>
                <w:szCs w:val="20"/>
                <w:lang w:val="en-US"/>
              </w:rPr>
              <w:t xml:space="preserve">Other </w:t>
            </w:r>
          </w:p>
        </w:tc>
      </w:tr>
    </w:tbl>
    <w:p w14:paraId="75E21432" w14:textId="77777777" w:rsidR="00B75F8B" w:rsidRPr="00D267C9" w:rsidRDefault="00B75F8B" w:rsidP="004E6560">
      <w:pPr>
        <w:rPr>
          <w:lang w:val="en-US"/>
        </w:rPr>
      </w:pPr>
    </w:p>
    <w:sectPr w:rsidR="00B75F8B" w:rsidRPr="00D267C9" w:rsidSect="00B75F8B">
      <w:headerReference w:type="default" r:id="rId17"/>
      <w:headerReference w:type="first" r:id="rId18"/>
      <w:pgSz w:w="11906" w:h="16838"/>
      <w:pgMar w:top="1418"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1AEE" w14:textId="77777777" w:rsidR="00577C2C" w:rsidRDefault="00577C2C" w:rsidP="004601FB">
      <w:pPr>
        <w:spacing w:after="0" w:line="240" w:lineRule="auto"/>
      </w:pPr>
      <w:r>
        <w:separator/>
      </w:r>
    </w:p>
  </w:endnote>
  <w:endnote w:type="continuationSeparator" w:id="0">
    <w:p w14:paraId="173B4BC1" w14:textId="77777777" w:rsidR="00577C2C" w:rsidRDefault="00577C2C"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5CBF" w14:textId="77777777" w:rsidR="00E00D3F" w:rsidRPr="004A3302" w:rsidRDefault="00E00D3F" w:rsidP="00BA5F55">
    <w:pPr>
      <w:pStyle w:val="Sidfot"/>
      <w:contextualSpacing/>
      <w:jc w:val="right"/>
      <w:rPr>
        <w:b/>
        <w:bCs/>
        <w:sz w:val="22"/>
      </w:rPr>
    </w:pPr>
    <w:r w:rsidRPr="004A3302">
      <w:rPr>
        <w:b/>
        <w:bCs/>
        <w:sz w:val="22"/>
      </w:rPr>
      <w:t>Kliniska Studier Sverige</w:t>
    </w:r>
  </w:p>
  <w:p w14:paraId="09D8B6BD" w14:textId="3C18B7CB" w:rsidR="00E00D3F" w:rsidRPr="0013389C" w:rsidRDefault="004A3302" w:rsidP="0032529F">
    <w:pPr>
      <w:pStyle w:val="Sidfot"/>
      <w:contextualSpacing/>
      <w:jc w:val="right"/>
      <w:rPr>
        <w:sz w:val="22"/>
      </w:rPr>
    </w:pPr>
    <w:r w:rsidRPr="0013389C">
      <w:rPr>
        <w:sz w:val="22"/>
      </w:rPr>
      <w:t xml:space="preserve">CTR </w:t>
    </w:r>
    <w:r w:rsidR="00E00D3F" w:rsidRPr="0013389C">
      <w:rPr>
        <w:sz w:val="22"/>
      </w:rPr>
      <w:t xml:space="preserve">Version </w:t>
    </w:r>
    <w:r w:rsidR="0032529F" w:rsidRPr="0013389C">
      <w:rPr>
        <w:sz w:val="22"/>
      </w:rPr>
      <w:t>1</w:t>
    </w:r>
    <w:r w:rsidR="00E00D3F" w:rsidRPr="0013389C">
      <w:rPr>
        <w:sz w:val="22"/>
      </w:rPr>
      <w:t xml:space="preserve">, </w:t>
    </w:r>
    <w:r w:rsidR="0032529F" w:rsidRPr="0013389C">
      <w:rPr>
        <w:sz w:val="22"/>
      </w:rPr>
      <w:t>2022-01-26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AC9F" w14:textId="77777777" w:rsidR="00E83228" w:rsidRPr="004A3302" w:rsidRDefault="00E83228" w:rsidP="00E83228">
    <w:pPr>
      <w:pStyle w:val="Sidfot"/>
      <w:contextualSpacing/>
      <w:jc w:val="right"/>
      <w:rPr>
        <w:b/>
        <w:bCs/>
        <w:sz w:val="22"/>
      </w:rPr>
    </w:pPr>
    <w:r w:rsidRPr="004A3302">
      <w:rPr>
        <w:b/>
        <w:bCs/>
        <w:sz w:val="22"/>
      </w:rPr>
      <w:t>Kliniska Studier Sverige</w:t>
    </w:r>
  </w:p>
  <w:p w14:paraId="616AFD2B" w14:textId="77777777" w:rsidR="00E83228" w:rsidRPr="0013389C" w:rsidRDefault="00E83228" w:rsidP="00E83228">
    <w:pPr>
      <w:pStyle w:val="Sidfot"/>
      <w:contextualSpacing/>
      <w:jc w:val="right"/>
      <w:rPr>
        <w:sz w:val="22"/>
      </w:rPr>
    </w:pPr>
    <w:r w:rsidRPr="0013389C">
      <w:rPr>
        <w:sz w:val="22"/>
      </w:rPr>
      <w:t>CTR Version 1, 2022-01-26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8CED" w14:textId="77777777" w:rsidR="00577C2C" w:rsidRDefault="00577C2C" w:rsidP="004601FB">
      <w:pPr>
        <w:spacing w:after="0" w:line="240" w:lineRule="auto"/>
      </w:pPr>
      <w:r>
        <w:separator/>
      </w:r>
    </w:p>
  </w:footnote>
  <w:footnote w:type="continuationSeparator" w:id="0">
    <w:p w14:paraId="3453568C" w14:textId="77777777" w:rsidR="00577C2C" w:rsidRDefault="00577C2C" w:rsidP="004601FB">
      <w:pPr>
        <w:spacing w:after="0" w:line="240" w:lineRule="auto"/>
      </w:pPr>
      <w:r>
        <w:continuationSeparator/>
      </w:r>
    </w:p>
  </w:footnote>
  <w:footnote w:id="1">
    <w:p w14:paraId="3478F87D" w14:textId="77777777" w:rsidR="0032529F" w:rsidRPr="00345098" w:rsidRDefault="0032529F" w:rsidP="0032529F">
      <w:pPr>
        <w:contextualSpacing/>
        <w:rPr>
          <w:sz w:val="18"/>
          <w:szCs w:val="18"/>
          <w:lang w:val="en-US"/>
        </w:rPr>
      </w:pPr>
      <w:r w:rsidRPr="00345098">
        <w:rPr>
          <w:rStyle w:val="Fotnotsreferens"/>
          <w:sz w:val="18"/>
          <w:szCs w:val="18"/>
        </w:rPr>
        <w:footnoteRef/>
      </w:r>
      <w:r w:rsidRPr="00345098">
        <w:rPr>
          <w:sz w:val="18"/>
          <w:szCs w:val="18"/>
          <w:lang w:val="en-US"/>
        </w:rPr>
        <w:t xml:space="preserve"> Superseded versions should be stored here or in another folder. If another folder is used, there must be a reference in this index to where superseded documents are stored.</w:t>
      </w:r>
    </w:p>
    <w:p w14:paraId="2C4AE9C1" w14:textId="19824517" w:rsidR="0032529F" w:rsidRPr="00EA63D7" w:rsidRDefault="0032529F" w:rsidP="00D36CE1">
      <w:pPr>
        <w:spacing w:after="400"/>
        <w:rPr>
          <w:sz w:val="18"/>
          <w:szCs w:val="18"/>
          <w:lang w:val="en-US"/>
        </w:rPr>
      </w:pPr>
      <w:bookmarkStart w:id="1" w:name="_Hlk13750513"/>
      <w:r w:rsidRPr="00345098">
        <w:rPr>
          <w:sz w:val="18"/>
          <w:szCs w:val="18"/>
          <w:lang w:val="en-US"/>
        </w:rPr>
        <w:t>Please mark superseded documents “Inactive” to avoid accidental use.</w:t>
      </w:r>
      <w:bookmarkEnd w:id="1"/>
    </w:p>
  </w:footnote>
  <w:footnote w:id="2">
    <w:p w14:paraId="50F66DCD" w14:textId="77777777" w:rsidR="0032529F" w:rsidRPr="00BC30EB" w:rsidRDefault="0032529F" w:rsidP="0032529F">
      <w:pPr>
        <w:pStyle w:val="Fotnotstext"/>
        <w:rPr>
          <w:rFonts w:ascii="Arial" w:hAnsi="Arial" w:cs="Arial"/>
          <w:sz w:val="18"/>
          <w:szCs w:val="18"/>
          <w:lang w:val="en-US"/>
        </w:rPr>
      </w:pPr>
      <w:r w:rsidRPr="00BC30EB">
        <w:rPr>
          <w:rStyle w:val="Fotnotsreferens"/>
          <w:rFonts w:ascii="Arial" w:hAnsi="Arial" w:cs="Arial"/>
          <w:sz w:val="18"/>
          <w:szCs w:val="18"/>
          <w:lang w:val="en-US"/>
        </w:rPr>
        <w:footnoteRef/>
      </w:r>
      <w:r w:rsidRPr="00BC30EB">
        <w:rPr>
          <w:rFonts w:ascii="Arial" w:hAnsi="Arial" w:cs="Arial"/>
          <w:sz w:val="18"/>
          <w:szCs w:val="18"/>
          <w:lang w:val="en-US"/>
        </w:rPr>
        <w:t xml:space="preserve"> Material Transfer Agreement</w:t>
      </w:r>
    </w:p>
  </w:footnote>
  <w:footnote w:id="3">
    <w:p w14:paraId="18DF1F67" w14:textId="77777777" w:rsidR="0032529F" w:rsidRPr="00596D45" w:rsidRDefault="0032529F" w:rsidP="0032529F">
      <w:pPr>
        <w:pStyle w:val="Fotnotstext"/>
        <w:rPr>
          <w:rFonts w:ascii="Arial" w:hAnsi="Arial" w:cs="Arial"/>
          <w:sz w:val="16"/>
          <w:szCs w:val="16"/>
          <w:lang w:val="en-US"/>
        </w:rPr>
      </w:pPr>
      <w:r w:rsidRPr="00BC30EB">
        <w:rPr>
          <w:rStyle w:val="Fotnotsreferens"/>
          <w:rFonts w:ascii="Arial" w:hAnsi="Arial" w:cs="Arial"/>
          <w:sz w:val="18"/>
          <w:szCs w:val="18"/>
          <w:lang w:val="en-US"/>
        </w:rPr>
        <w:footnoteRef/>
      </w:r>
      <w:r w:rsidRPr="00BC30EB">
        <w:rPr>
          <w:rFonts w:ascii="Arial" w:hAnsi="Arial" w:cs="Arial"/>
          <w:sz w:val="18"/>
          <w:szCs w:val="18"/>
          <w:lang w:val="en-US"/>
        </w:rPr>
        <w:t xml:space="preserve"> Financial agreement, investigator agreement, contract/agreement about the implementation, and budget calculations can sometimes be found in another folder. Refer in the index to where these can be found.</w:t>
      </w:r>
    </w:p>
  </w:footnote>
  <w:footnote w:id="4">
    <w:p w14:paraId="02FBDA13" w14:textId="4DE65CC8" w:rsidR="0032529F" w:rsidRPr="00BC30EB" w:rsidRDefault="0032529F" w:rsidP="00D36CE1">
      <w:pPr>
        <w:spacing w:after="400"/>
        <w:rPr>
          <w:sz w:val="18"/>
          <w:szCs w:val="18"/>
          <w:lang w:val="en-US"/>
        </w:rPr>
      </w:pPr>
      <w:r w:rsidRPr="00BC30EB">
        <w:rPr>
          <w:rStyle w:val="Fotnotsreferens"/>
          <w:sz w:val="18"/>
          <w:szCs w:val="18"/>
          <w:lang w:val="en-US"/>
        </w:rPr>
        <w:footnoteRef/>
      </w:r>
      <w:r w:rsidRPr="00BC30EB">
        <w:rPr>
          <w:sz w:val="18"/>
          <w:szCs w:val="18"/>
          <w:lang w:val="en-US"/>
        </w:rPr>
        <w:t xml:space="preserve"> IB can be stored separated from ISF, e.g., electronically. Refer in the index to where it can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B911" w14:textId="60FA8550" w:rsidR="00C72198" w:rsidRPr="009A4239" w:rsidRDefault="009A4239" w:rsidP="009A4239">
    <w:pPr>
      <w:pStyle w:val="Sidhuvud"/>
      <w:spacing w:after="120"/>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405C" w14:textId="2641073E" w:rsidR="00E83228" w:rsidRPr="0003797D" w:rsidRDefault="00AC6EE8" w:rsidP="00CB66F9">
    <w:pPr>
      <w:pStyle w:val="Sidhuvud"/>
      <w:spacing w:before="560"/>
      <w:jc w:val="right"/>
    </w:pPr>
    <w:r>
      <w:rPr>
        <w:noProof/>
      </w:rPr>
      <w:drawing>
        <wp:inline distT="0" distB="0" distL="0" distR="0" wp14:anchorId="27BFAD91" wp14:editId="7F72578F">
          <wp:extent cx="2846070" cy="577850"/>
          <wp:effectExtent l="0" t="0" r="0" b="0"/>
          <wp:docPr id="4"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8A6C" w14:textId="29833AA7" w:rsidR="006037FC" w:rsidRPr="002676A6" w:rsidRDefault="006037FC" w:rsidP="006037FC">
    <w:pPr>
      <w:pStyle w:val="Sidhuvud"/>
      <w:contextualSpacing/>
      <w:rPr>
        <w:lang w:val="en-US"/>
      </w:rPr>
    </w:pPr>
    <w:r w:rsidRPr="002676A6">
      <w:rPr>
        <w:lang w:val="en-US"/>
      </w:rPr>
      <w:t>EU trial number:</w:t>
    </w:r>
  </w:p>
  <w:p w14:paraId="4E0C90DE" w14:textId="2DDC6138" w:rsidR="006037FC" w:rsidRPr="009A4239" w:rsidRDefault="006037FC" w:rsidP="009A4239">
    <w:pPr>
      <w:pStyle w:val="Sidhuvud"/>
      <w:spacing w:after="120"/>
      <w:contextualSpacing/>
      <w:rPr>
        <w:lang w:val="en-US"/>
      </w:rPr>
    </w:pPr>
    <w:r>
      <w:rPr>
        <w:lang w:val="en-US"/>
      </w:rPr>
      <w:t>Trial</w:t>
    </w:r>
    <w:r w:rsidRPr="002676A6">
      <w:rPr>
        <w:lang w:val="en-US"/>
      </w:rPr>
      <w:t xml:space="preserve"> ID</w:t>
    </w:r>
    <w:r>
      <w:rPr>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6C9" w14:textId="77777777" w:rsidR="0032529F" w:rsidRPr="002676A6" w:rsidRDefault="0032529F" w:rsidP="0032529F">
    <w:pPr>
      <w:pStyle w:val="Sidhuvud"/>
      <w:rPr>
        <w:lang w:val="en-US"/>
      </w:rPr>
    </w:pPr>
    <w:r w:rsidRPr="002676A6">
      <w:rPr>
        <w:lang w:val="en-US"/>
      </w:rPr>
      <w:t>EU trial number:</w:t>
    </w:r>
  </w:p>
  <w:p w14:paraId="65D84EDD" w14:textId="4317B0A9" w:rsidR="0032529F" w:rsidRPr="0032529F" w:rsidRDefault="0032529F" w:rsidP="0032529F">
    <w:pPr>
      <w:pStyle w:val="Sidhuvud"/>
      <w:spacing w:after="120"/>
      <w:rPr>
        <w:lang w:val="en-US"/>
      </w:rPr>
    </w:pPr>
    <w:r>
      <w:rPr>
        <w:lang w:val="en-US"/>
      </w:rPr>
      <w:t>Trial</w:t>
    </w:r>
    <w:r w:rsidRPr="002676A6">
      <w:rPr>
        <w:lang w:val="en-US"/>
      </w:rPr>
      <w:t xml:space="preserve"> ID</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E959BE"/>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176DB2"/>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B3A2876"/>
    <w:multiLevelType w:val="hybridMultilevel"/>
    <w:tmpl w:val="E39E9FD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8BC5E17"/>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D182A9F"/>
    <w:multiLevelType w:val="hybridMultilevel"/>
    <w:tmpl w:val="BA061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7645B4"/>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DB400A5"/>
    <w:multiLevelType w:val="hybridMultilevel"/>
    <w:tmpl w:val="CB4A4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C12C6F"/>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FFB5F1A"/>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2A51B59"/>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436451E"/>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B71D3"/>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A256FD5"/>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041238"/>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826C3C"/>
    <w:multiLevelType w:val="hybridMultilevel"/>
    <w:tmpl w:val="CD0CF35A"/>
    <w:lvl w:ilvl="0" w:tplc="B66CD5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8C6E7C"/>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846690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D951EDB"/>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E6F3BCB"/>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27B04F8"/>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49658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00044C"/>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24"/>
  </w:num>
  <w:num w:numId="4">
    <w:abstractNumId w:val="16"/>
  </w:num>
  <w:num w:numId="5">
    <w:abstractNumId w:val="6"/>
  </w:num>
  <w:num w:numId="6">
    <w:abstractNumId w:val="8"/>
  </w:num>
  <w:num w:numId="7">
    <w:abstractNumId w:val="0"/>
  </w:num>
  <w:num w:numId="8">
    <w:abstractNumId w:val="29"/>
  </w:num>
  <w:num w:numId="9">
    <w:abstractNumId w:val="22"/>
  </w:num>
  <w:num w:numId="10">
    <w:abstractNumId w:val="4"/>
  </w:num>
  <w:num w:numId="11">
    <w:abstractNumId w:val="25"/>
  </w:num>
  <w:num w:numId="12">
    <w:abstractNumId w:val="1"/>
  </w:num>
  <w:num w:numId="13">
    <w:abstractNumId w:val="28"/>
  </w:num>
  <w:num w:numId="14">
    <w:abstractNumId w:val="19"/>
  </w:num>
  <w:num w:numId="15">
    <w:abstractNumId w:val="9"/>
  </w:num>
  <w:num w:numId="16">
    <w:abstractNumId w:val="13"/>
  </w:num>
  <w:num w:numId="17">
    <w:abstractNumId w:val="12"/>
  </w:num>
  <w:num w:numId="18">
    <w:abstractNumId w:val="3"/>
  </w:num>
  <w:num w:numId="19">
    <w:abstractNumId w:val="5"/>
  </w:num>
  <w:num w:numId="20">
    <w:abstractNumId w:val="15"/>
  </w:num>
  <w:num w:numId="21">
    <w:abstractNumId w:val="20"/>
  </w:num>
  <w:num w:numId="22">
    <w:abstractNumId w:val="7"/>
  </w:num>
  <w:num w:numId="23">
    <w:abstractNumId w:val="23"/>
  </w:num>
  <w:num w:numId="24">
    <w:abstractNumId w:val="21"/>
  </w:num>
  <w:num w:numId="25">
    <w:abstractNumId w:val="14"/>
  </w:num>
  <w:num w:numId="26">
    <w:abstractNumId w:val="2"/>
  </w:num>
  <w:num w:numId="27">
    <w:abstractNumId w:val="18"/>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17"/>
    <w:rsid w:val="00000BF5"/>
    <w:rsid w:val="0003797D"/>
    <w:rsid w:val="000E663D"/>
    <w:rsid w:val="000F0441"/>
    <w:rsid w:val="000F6775"/>
    <w:rsid w:val="0013389C"/>
    <w:rsid w:val="001353DE"/>
    <w:rsid w:val="001D652A"/>
    <w:rsid w:val="00211EED"/>
    <w:rsid w:val="00216F63"/>
    <w:rsid w:val="00217911"/>
    <w:rsid w:val="00255ABF"/>
    <w:rsid w:val="002740BF"/>
    <w:rsid w:val="00315B84"/>
    <w:rsid w:val="0032529F"/>
    <w:rsid w:val="00334A6C"/>
    <w:rsid w:val="00345098"/>
    <w:rsid w:val="00346A24"/>
    <w:rsid w:val="00352E7B"/>
    <w:rsid w:val="003B27B2"/>
    <w:rsid w:val="003F5399"/>
    <w:rsid w:val="00444D42"/>
    <w:rsid w:val="004601FB"/>
    <w:rsid w:val="004A3302"/>
    <w:rsid w:val="004D2F9A"/>
    <w:rsid w:val="004E6560"/>
    <w:rsid w:val="00500729"/>
    <w:rsid w:val="0050171A"/>
    <w:rsid w:val="00572C92"/>
    <w:rsid w:val="00577C2C"/>
    <w:rsid w:val="005C4FBB"/>
    <w:rsid w:val="005D6ABD"/>
    <w:rsid w:val="006037FC"/>
    <w:rsid w:val="00656B81"/>
    <w:rsid w:val="006658FB"/>
    <w:rsid w:val="00687C0E"/>
    <w:rsid w:val="00693835"/>
    <w:rsid w:val="0070094A"/>
    <w:rsid w:val="007107A1"/>
    <w:rsid w:val="00710B31"/>
    <w:rsid w:val="00734ED7"/>
    <w:rsid w:val="007B5E6D"/>
    <w:rsid w:val="007E26CA"/>
    <w:rsid w:val="00806177"/>
    <w:rsid w:val="008130AA"/>
    <w:rsid w:val="00816497"/>
    <w:rsid w:val="008A56EC"/>
    <w:rsid w:val="00971F57"/>
    <w:rsid w:val="0097353C"/>
    <w:rsid w:val="00983A0B"/>
    <w:rsid w:val="009A4239"/>
    <w:rsid w:val="009C6A5A"/>
    <w:rsid w:val="00A0312A"/>
    <w:rsid w:val="00A034CB"/>
    <w:rsid w:val="00A32C68"/>
    <w:rsid w:val="00A86C1E"/>
    <w:rsid w:val="00AC6EE8"/>
    <w:rsid w:val="00AD007D"/>
    <w:rsid w:val="00AF3328"/>
    <w:rsid w:val="00B34FD3"/>
    <w:rsid w:val="00B75F8B"/>
    <w:rsid w:val="00BA4AEC"/>
    <w:rsid w:val="00BA5F55"/>
    <w:rsid w:val="00BB2B58"/>
    <w:rsid w:val="00BC30EB"/>
    <w:rsid w:val="00C72198"/>
    <w:rsid w:val="00CA7D58"/>
    <w:rsid w:val="00CB66F9"/>
    <w:rsid w:val="00D267C9"/>
    <w:rsid w:val="00D33D17"/>
    <w:rsid w:val="00D34308"/>
    <w:rsid w:val="00D367A1"/>
    <w:rsid w:val="00D36CE1"/>
    <w:rsid w:val="00D42BC5"/>
    <w:rsid w:val="00D5025E"/>
    <w:rsid w:val="00D939AB"/>
    <w:rsid w:val="00DA21D1"/>
    <w:rsid w:val="00DC2439"/>
    <w:rsid w:val="00E00D3F"/>
    <w:rsid w:val="00E5515E"/>
    <w:rsid w:val="00E7408F"/>
    <w:rsid w:val="00E83228"/>
    <w:rsid w:val="00EA63D7"/>
    <w:rsid w:val="00EB6DCD"/>
    <w:rsid w:val="00ED6E78"/>
    <w:rsid w:val="00EE4AFD"/>
    <w:rsid w:val="00F023C5"/>
    <w:rsid w:val="00F54AA1"/>
    <w:rsid w:val="00F70B13"/>
    <w:rsid w:val="00F95373"/>
    <w:rsid w:val="00FA3D46"/>
    <w:rsid w:val="00FC14E2"/>
    <w:rsid w:val="00FE0D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2FFB"/>
  <w15:chartTrackingRefBased/>
  <w15:docId w15:val="{FAF3170A-DF0B-4B5E-B5C7-5276066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Normal"/>
    <w:next w:val="Normal"/>
    <w:link w:val="Rubrik1Char"/>
    <w:uiPriority w:val="9"/>
    <w:qFormat/>
    <w:rsid w:val="0003797D"/>
    <w:pPr>
      <w:spacing w:before="720" w:line="240" w:lineRule="auto"/>
      <w:outlineLvl w:val="0"/>
    </w:pPr>
    <w:rPr>
      <w:rFonts w:asciiTheme="majorHAnsi" w:eastAsiaTheme="majorEastAsia" w:hAnsiTheme="majorHAnsi" w:cstheme="majorBidi"/>
      <w:color w:val="003651" w:themeColor="accent1"/>
      <w:sz w:val="56"/>
      <w:szCs w:val="56"/>
      <w:lang w:val="en-US"/>
    </w:rPr>
  </w:style>
  <w:style w:type="paragraph" w:styleId="Rubrik2">
    <w:name w:val="heading 2"/>
    <w:basedOn w:val="Rubrik1"/>
    <w:next w:val="Normal"/>
    <w:link w:val="Rubrik2Char"/>
    <w:uiPriority w:val="9"/>
    <w:unhideWhenUsed/>
    <w:qFormat/>
    <w:rsid w:val="00E83228"/>
    <w:pPr>
      <w:outlineLvl w:val="1"/>
    </w:pPr>
    <w:rPr>
      <w:b/>
      <w:bCs/>
      <w:sz w:val="28"/>
      <w:szCs w:val="28"/>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03797D"/>
    <w:rPr>
      <w:rFonts w:asciiTheme="majorHAnsi" w:eastAsiaTheme="majorEastAsia" w:hAnsiTheme="majorHAnsi" w:cstheme="majorBidi"/>
      <w:color w:val="003651" w:themeColor="accent1"/>
      <w:sz w:val="56"/>
      <w:szCs w:val="56"/>
      <w:lang w:val="en-US"/>
    </w:rPr>
  </w:style>
  <w:style w:type="character" w:customStyle="1" w:styleId="Rubrik2Char">
    <w:name w:val="Rubrik 2 Char"/>
    <w:basedOn w:val="Standardstycketeckensnitt"/>
    <w:link w:val="Rubrik2"/>
    <w:uiPriority w:val="9"/>
    <w:rsid w:val="00E83228"/>
    <w:rPr>
      <w:rFonts w:asciiTheme="majorHAnsi" w:eastAsiaTheme="majorEastAsia" w:hAnsiTheme="majorHAnsi" w:cstheme="majorBidi"/>
      <w:b/>
      <w:bCs/>
      <w:color w:val="003651" w:themeColor="accent1"/>
      <w:sz w:val="28"/>
      <w:szCs w:val="28"/>
      <w:lang w:val="en-US"/>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character" w:customStyle="1" w:styleId="jlqj4b">
    <w:name w:val="jlqj4b"/>
    <w:basedOn w:val="Standardstycketeckensnitt"/>
    <w:rsid w:val="0032529F"/>
  </w:style>
  <w:style w:type="paragraph" w:styleId="Fotnotstext">
    <w:name w:val="footnote text"/>
    <w:basedOn w:val="Normal"/>
    <w:link w:val="FotnotstextChar"/>
    <w:semiHidden/>
    <w:rsid w:val="0032529F"/>
    <w:pPr>
      <w:spacing w:before="0"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32529F"/>
    <w:rPr>
      <w:rFonts w:ascii="Times New Roman" w:eastAsia="Times New Roman" w:hAnsi="Times New Roman" w:cs="Times New Roman"/>
      <w:sz w:val="20"/>
      <w:szCs w:val="20"/>
    </w:rPr>
  </w:style>
  <w:style w:type="character" w:styleId="Fotnotsreferens">
    <w:name w:val="footnote reference"/>
    <w:semiHidden/>
    <w:rsid w:val="0032529F"/>
    <w:rPr>
      <w:vertAlign w:val="superscript"/>
    </w:rPr>
  </w:style>
  <w:style w:type="table" w:styleId="Tabellrutnt">
    <w:name w:val="Table Grid"/>
    <w:basedOn w:val="Normaltabell"/>
    <w:uiPriority w:val="39"/>
    <w:rsid w:val="00E8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uiPriority w:val="99"/>
    <w:semiHidden/>
    <w:unhideWhenUsed/>
    <w:rsid w:val="00FA3D46"/>
    <w:pPr>
      <w:spacing w:before="0" w:after="0" w:line="240" w:lineRule="auto"/>
    </w:pPr>
    <w:rPr>
      <w:sz w:val="20"/>
      <w:szCs w:val="20"/>
    </w:rPr>
  </w:style>
  <w:style w:type="character" w:customStyle="1" w:styleId="SlutnotstextChar">
    <w:name w:val="Slutnotstext Char"/>
    <w:basedOn w:val="Standardstycketeckensnitt"/>
    <w:link w:val="Slutnotstext"/>
    <w:uiPriority w:val="99"/>
    <w:semiHidden/>
    <w:rsid w:val="00FA3D46"/>
    <w:rPr>
      <w:rFonts w:ascii="Arial" w:hAnsi="Arial" w:cs="Arial"/>
      <w:sz w:val="20"/>
      <w:szCs w:val="20"/>
    </w:rPr>
  </w:style>
  <w:style w:type="character" w:styleId="Slutnotsreferens">
    <w:name w:val="endnote reference"/>
    <w:basedOn w:val="Standardstycketeckensnitt"/>
    <w:uiPriority w:val="99"/>
    <w:semiHidden/>
    <w:unhideWhenUsed/>
    <w:rsid w:val="00FA3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F84CE-14A6-4887-BB7B-A86D0191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6CDC4-144D-4112-BAFB-EE2207613B5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8A175C79-5706-4491-BC2F-305502B73F6F}">
  <ds:schemaRefs>
    <ds:schemaRef ds:uri="http://schemas.microsoft.com/sharepoint/v3/contenttype/forms"/>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8511</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Tabel of Contents Investigator Site File (ISF)</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of Contents Investigator Site File (ISF)</dc:title>
  <dc:subject>Clinical trial CTR</dc:subject>
  <dc:creator>Region Skåne</dc:creator>
  <cp:keywords>Contracts, clinical, investigator, file</cp:keywords>
  <dc:description/>
  <cp:lastModifiedBy>Abels Mia</cp:lastModifiedBy>
  <cp:revision>5</cp:revision>
  <dcterms:created xsi:type="dcterms:W3CDTF">2022-08-24T13:44:00Z</dcterms:created>
  <dcterms:modified xsi:type="dcterms:W3CDTF">2022-10-06T07:31:00Z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